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0B49B" w14:textId="77777777" w:rsidR="007C2998" w:rsidRPr="00525142" w:rsidRDefault="007C2998" w:rsidP="00826DE3">
      <w:pPr>
        <w:jc w:val="center"/>
        <w:rPr>
          <w:rFonts w:ascii="Calibri Light" w:hAnsi="Calibri Light"/>
          <w:b/>
          <w:spacing w:val="-9"/>
          <w:sz w:val="16"/>
          <w:szCs w:val="24"/>
        </w:rPr>
      </w:pPr>
    </w:p>
    <w:p w14:paraId="4BC056AD" w14:textId="61A45FCF" w:rsidR="00EF4219" w:rsidRDefault="00BE2A39" w:rsidP="00826DE3">
      <w:pPr>
        <w:jc w:val="center"/>
        <w:rPr>
          <w:rFonts w:ascii="Calibri Light" w:hAnsi="Calibri Light"/>
          <w:b/>
          <w:spacing w:val="-9"/>
          <w:sz w:val="32"/>
          <w:szCs w:val="24"/>
        </w:rPr>
      </w:pPr>
      <w:r w:rsidRPr="00BE2A39">
        <w:rPr>
          <w:rFonts w:ascii="Calibri Light" w:hAnsi="Calibri Light"/>
          <w:b/>
          <w:spacing w:val="-9"/>
          <w:sz w:val="32"/>
          <w:szCs w:val="24"/>
        </w:rPr>
        <w:t xml:space="preserve">Guião para a implementação de portefólios digitais </w:t>
      </w:r>
    </w:p>
    <w:p w14:paraId="79FC65EE" w14:textId="47B5A3BE" w:rsidR="00937642" w:rsidRDefault="00937642" w:rsidP="00826DE3">
      <w:pPr>
        <w:jc w:val="center"/>
        <w:rPr>
          <w:rFonts w:ascii="Calibri Light" w:hAnsi="Calibri Light"/>
          <w:b/>
          <w:spacing w:val="-9"/>
          <w:sz w:val="32"/>
          <w:szCs w:val="24"/>
        </w:rPr>
      </w:pPr>
      <w:r>
        <w:rPr>
          <w:rFonts w:ascii="Calibri Light" w:hAnsi="Calibri Light"/>
          <w:b/>
          <w:spacing w:val="-9"/>
          <w:sz w:val="32"/>
          <w:szCs w:val="24"/>
        </w:rPr>
        <w:t>(Orientações para os alunos)</w:t>
      </w:r>
    </w:p>
    <w:p w14:paraId="598EC0CD" w14:textId="548764AB" w:rsidR="00BE2A39" w:rsidRDefault="00BE2A39" w:rsidP="00826DE3">
      <w:pPr>
        <w:jc w:val="center"/>
        <w:rPr>
          <w:rFonts w:ascii="Calibri Light" w:hAnsi="Calibri Light"/>
          <w:b/>
          <w:spacing w:val="-9"/>
          <w:sz w:val="32"/>
          <w:szCs w:val="24"/>
        </w:rPr>
      </w:pPr>
    </w:p>
    <w:p w14:paraId="49F20193" w14:textId="7D055BDC" w:rsidR="00BE2A39" w:rsidRDefault="00BE2A39" w:rsidP="00BE2A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(Módulo 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Portefólios digitais</w:t>
      </w:r>
      <w:r>
        <w:rPr>
          <w:b/>
          <w:sz w:val="24"/>
          <w:szCs w:val="24"/>
        </w:rPr>
        <w:t>)</w:t>
      </w:r>
    </w:p>
    <w:p w14:paraId="51A20FE4" w14:textId="5148792A" w:rsidR="00BE2A39" w:rsidRDefault="00BE2A39" w:rsidP="00BE2A39">
      <w:pPr>
        <w:jc w:val="center"/>
        <w:rPr>
          <w:b/>
          <w:sz w:val="24"/>
          <w:szCs w:val="24"/>
        </w:rPr>
      </w:pPr>
    </w:p>
    <w:p w14:paraId="43ACA032" w14:textId="77777777" w:rsidR="00BE2A39" w:rsidRPr="0073490D" w:rsidRDefault="00BE2A39" w:rsidP="00BE2A39">
      <w:pPr>
        <w:pStyle w:val="PargrafodaLista"/>
        <w:numPr>
          <w:ilvl w:val="0"/>
          <w:numId w:val="23"/>
        </w:numPr>
        <w:ind w:left="284" w:hanging="284"/>
        <w:rPr>
          <w:b/>
        </w:rPr>
      </w:pPr>
      <w:r w:rsidRPr="0073490D">
        <w:rPr>
          <w:b/>
        </w:rPr>
        <w:t>Nome dos Professores do grupo de trabalho</w:t>
      </w:r>
    </w:p>
    <w:p w14:paraId="508A705C" w14:textId="77777777" w:rsidR="00BE2A39" w:rsidRDefault="00BE2A39" w:rsidP="00BE2A39">
      <w:pPr>
        <w:ind w:left="284" w:hanging="284"/>
        <w:rPr>
          <w:b/>
        </w:rPr>
      </w:pPr>
      <w:r>
        <w:rPr>
          <w:color w:val="808080"/>
        </w:rPr>
        <w:t>Introduzir texto.</w:t>
      </w:r>
    </w:p>
    <w:p w14:paraId="6A055D39" w14:textId="77777777" w:rsidR="00BE2A39" w:rsidRPr="0073490D" w:rsidRDefault="00BE2A39" w:rsidP="00BE2A39">
      <w:pPr>
        <w:pStyle w:val="PargrafodaLista"/>
        <w:numPr>
          <w:ilvl w:val="0"/>
          <w:numId w:val="23"/>
        </w:numPr>
        <w:ind w:left="284" w:hanging="284"/>
        <w:rPr>
          <w:b/>
        </w:rPr>
      </w:pPr>
      <w:r w:rsidRPr="0073490D">
        <w:rPr>
          <w:b/>
        </w:rPr>
        <w:t>Turma/ Ano de Escolaridade</w:t>
      </w:r>
    </w:p>
    <w:p w14:paraId="6AD651CF" w14:textId="77777777" w:rsidR="00BE2A39" w:rsidRDefault="00BE2A39" w:rsidP="00BE2A39">
      <w:pPr>
        <w:ind w:left="284" w:hanging="284"/>
        <w:rPr>
          <w:b/>
        </w:rPr>
      </w:pPr>
      <w:r>
        <w:rPr>
          <w:color w:val="808080"/>
        </w:rPr>
        <w:t>Introduzir texto.</w:t>
      </w:r>
    </w:p>
    <w:p w14:paraId="692DD90C" w14:textId="03F90F6E" w:rsidR="00BE2A39" w:rsidRDefault="00BE2A39" w:rsidP="00826DE3">
      <w:pPr>
        <w:jc w:val="center"/>
        <w:rPr>
          <w:rFonts w:ascii="Calibri Light" w:hAnsi="Calibri Light"/>
          <w:b/>
          <w:spacing w:val="-9"/>
          <w:sz w:val="14"/>
          <w:szCs w:val="24"/>
        </w:rPr>
      </w:pPr>
    </w:p>
    <w:p w14:paraId="777CE970" w14:textId="77777777" w:rsidR="00BE2A39" w:rsidRPr="0073490D" w:rsidRDefault="00BE2A39" w:rsidP="00BE2A39">
      <w:pPr>
        <w:pStyle w:val="PargrafodaLista"/>
        <w:numPr>
          <w:ilvl w:val="0"/>
          <w:numId w:val="23"/>
        </w:numPr>
        <w:ind w:left="284" w:hanging="284"/>
        <w:rPr>
          <w:b/>
        </w:rPr>
      </w:pPr>
      <w:r w:rsidRPr="0073490D">
        <w:rPr>
          <w:b/>
        </w:rPr>
        <w:t>Calendário de Implementação</w:t>
      </w:r>
    </w:p>
    <w:p w14:paraId="0E145AA3" w14:textId="77777777" w:rsidR="00BE2A39" w:rsidRDefault="00BE2A39" w:rsidP="00BE2A39">
      <w:pPr>
        <w:ind w:left="284" w:hanging="284"/>
        <w:rPr>
          <w:b/>
        </w:rPr>
      </w:pPr>
      <w:r>
        <w:rPr>
          <w:color w:val="808080"/>
        </w:rPr>
        <w:t>Introduzir texto.</w:t>
      </w:r>
    </w:p>
    <w:p w14:paraId="04D1963A" w14:textId="44599466" w:rsidR="00BE2A39" w:rsidRDefault="00BE2A39" w:rsidP="00826DE3">
      <w:pPr>
        <w:jc w:val="center"/>
        <w:rPr>
          <w:rFonts w:ascii="Calibri Light" w:hAnsi="Calibri Light"/>
          <w:b/>
          <w:spacing w:val="-9"/>
          <w:sz w:val="14"/>
          <w:szCs w:val="24"/>
        </w:rPr>
      </w:pPr>
    </w:p>
    <w:p w14:paraId="59129C1D" w14:textId="30705F16" w:rsidR="00BE2A39" w:rsidRPr="0073490D" w:rsidRDefault="00BE2A39" w:rsidP="00BE2A39">
      <w:pPr>
        <w:pStyle w:val="PargrafodaLista"/>
        <w:numPr>
          <w:ilvl w:val="0"/>
          <w:numId w:val="23"/>
        </w:numPr>
        <w:ind w:left="284" w:hanging="284"/>
        <w:rPr>
          <w:b/>
        </w:rPr>
      </w:pPr>
      <w:r>
        <w:rPr>
          <w:b/>
        </w:rPr>
        <w:t>Objetivos dos portefólios digitais</w:t>
      </w:r>
    </w:p>
    <w:p w14:paraId="39FBEB30" w14:textId="61FC9B1E" w:rsidR="00BE2A39" w:rsidRDefault="00BE2A39" w:rsidP="00BE2A39">
      <w:pPr>
        <w:ind w:left="284" w:hanging="284"/>
        <w:rPr>
          <w:color w:val="808080"/>
        </w:rPr>
      </w:pPr>
      <w:r>
        <w:rPr>
          <w:color w:val="808080"/>
        </w:rPr>
        <w:t>Introduzir texto.</w:t>
      </w:r>
    </w:p>
    <w:p w14:paraId="32D7BCB8" w14:textId="196FAB20" w:rsidR="00BE2A39" w:rsidRDefault="00BE2A39" w:rsidP="00BE2A39">
      <w:pPr>
        <w:ind w:left="284" w:hanging="284"/>
        <w:rPr>
          <w:color w:val="808080"/>
        </w:rPr>
      </w:pPr>
    </w:p>
    <w:p w14:paraId="3F304F24" w14:textId="3E03C367" w:rsidR="00BE2A39" w:rsidRDefault="00BE2A39" w:rsidP="00BE2A39">
      <w:pPr>
        <w:ind w:left="284" w:hanging="284"/>
        <w:rPr>
          <w:rFonts w:cs="Times New Roman"/>
          <w:b/>
          <w:lang w:eastAsia="en-US" w:bidi="ar-SA"/>
        </w:rPr>
      </w:pPr>
      <w:r w:rsidRPr="00BE2A39">
        <w:rPr>
          <w:rFonts w:cs="Times New Roman"/>
          <w:b/>
          <w:lang w:eastAsia="en-US" w:bidi="ar-SA"/>
        </w:rPr>
        <w:t>5.</w:t>
      </w:r>
      <w:r w:rsidRPr="00BE2A39">
        <w:rPr>
          <w:rFonts w:cs="Times New Roman"/>
          <w:b/>
          <w:lang w:eastAsia="en-US" w:bidi="ar-SA"/>
        </w:rPr>
        <w:tab/>
      </w:r>
      <w:r>
        <w:rPr>
          <w:rFonts w:cs="Times New Roman"/>
          <w:b/>
          <w:lang w:eastAsia="en-US" w:bidi="ar-SA"/>
        </w:rPr>
        <w:t>Plataforma na qual o</w:t>
      </w:r>
      <w:r w:rsidRPr="00BE2A39">
        <w:rPr>
          <w:rFonts w:cs="Times New Roman"/>
          <w:b/>
          <w:lang w:eastAsia="en-US" w:bidi="ar-SA"/>
        </w:rPr>
        <w:t xml:space="preserve"> aluno</w:t>
      </w:r>
      <w:r>
        <w:rPr>
          <w:rFonts w:cs="Times New Roman"/>
          <w:b/>
          <w:lang w:eastAsia="en-US" w:bidi="ar-SA"/>
        </w:rPr>
        <w:t xml:space="preserve"> </w:t>
      </w:r>
      <w:r w:rsidRPr="00BE2A39">
        <w:rPr>
          <w:rFonts w:cs="Times New Roman"/>
          <w:b/>
          <w:lang w:eastAsia="en-US" w:bidi="ar-SA"/>
        </w:rPr>
        <w:t xml:space="preserve">organiza o seu portefólio digital </w:t>
      </w:r>
    </w:p>
    <w:p w14:paraId="34ECDA52" w14:textId="4FCB23FC" w:rsidR="00BE2A39" w:rsidRDefault="00BE2A39" w:rsidP="00BE2A39">
      <w:pPr>
        <w:ind w:left="284" w:hanging="284"/>
        <w:rPr>
          <w:b/>
        </w:rPr>
      </w:pPr>
      <w:r>
        <w:rPr>
          <w:color w:val="808080"/>
        </w:rPr>
        <w:t>Introduzir texto.</w:t>
      </w:r>
    </w:p>
    <w:p w14:paraId="6C049AA7" w14:textId="2C576A87" w:rsidR="00BE2A39" w:rsidRDefault="00BE2A39" w:rsidP="00BE2A39">
      <w:pPr>
        <w:ind w:left="284" w:hanging="284"/>
        <w:rPr>
          <w:b/>
        </w:rPr>
      </w:pPr>
    </w:p>
    <w:p w14:paraId="326DE629" w14:textId="1E0903B4" w:rsidR="00BE2A39" w:rsidRPr="00BE2A39" w:rsidRDefault="00BE2A39" w:rsidP="00BE2A39">
      <w:pPr>
        <w:pStyle w:val="PargrafodaLista"/>
        <w:numPr>
          <w:ilvl w:val="0"/>
          <w:numId w:val="23"/>
        </w:numPr>
        <w:ind w:left="284" w:hanging="284"/>
        <w:rPr>
          <w:b/>
        </w:rPr>
      </w:pPr>
      <w:r w:rsidRPr="00BE2A39">
        <w:rPr>
          <w:b/>
        </w:rPr>
        <w:t xml:space="preserve">Como se constrói </w:t>
      </w:r>
      <w:r w:rsidR="00937642">
        <w:rPr>
          <w:b/>
        </w:rPr>
        <w:t>o</w:t>
      </w:r>
      <w:r w:rsidRPr="00BE2A39">
        <w:rPr>
          <w:b/>
        </w:rPr>
        <w:t xml:space="preserve"> portefólio</w:t>
      </w:r>
      <w:r w:rsidR="00937642">
        <w:rPr>
          <w:b/>
        </w:rPr>
        <w:t xml:space="preserve"> (indicações para os alunos)</w:t>
      </w:r>
      <w:r w:rsidRPr="00BE2A39">
        <w:rPr>
          <w:b/>
        </w:rPr>
        <w:t>?</w:t>
      </w:r>
    </w:p>
    <w:p w14:paraId="5F2F1BFD" w14:textId="77777777" w:rsidR="00BE2A39" w:rsidRDefault="00BE2A39" w:rsidP="00BE2A39">
      <w:pPr>
        <w:ind w:left="284" w:hanging="284"/>
        <w:rPr>
          <w:b/>
        </w:rPr>
      </w:pPr>
      <w:r>
        <w:rPr>
          <w:color w:val="808080"/>
        </w:rPr>
        <w:t>Introduzir texto.</w:t>
      </w:r>
    </w:p>
    <w:p w14:paraId="309E971C" w14:textId="77777777" w:rsidR="00BE2A39" w:rsidRDefault="00BE2A39" w:rsidP="00BE2A39">
      <w:pPr>
        <w:ind w:left="284" w:hanging="284"/>
        <w:rPr>
          <w:b/>
        </w:rPr>
      </w:pPr>
    </w:p>
    <w:p w14:paraId="3B9EE060" w14:textId="60FEBEEF" w:rsidR="00BE2A39" w:rsidRDefault="00BE2A39" w:rsidP="00826DE3">
      <w:pPr>
        <w:jc w:val="center"/>
        <w:rPr>
          <w:rFonts w:ascii="Calibri Light" w:hAnsi="Calibri Light"/>
          <w:b/>
          <w:spacing w:val="-9"/>
          <w:sz w:val="14"/>
          <w:szCs w:val="24"/>
        </w:rPr>
      </w:pPr>
    </w:p>
    <w:p w14:paraId="7A4C50E9" w14:textId="499F95C3" w:rsidR="00BE2A39" w:rsidRPr="00BE2A39" w:rsidRDefault="00937642" w:rsidP="00BE2A39">
      <w:pPr>
        <w:pStyle w:val="PargrafodaLista"/>
        <w:numPr>
          <w:ilvl w:val="0"/>
          <w:numId w:val="23"/>
        </w:numPr>
        <w:ind w:left="284" w:hanging="284"/>
        <w:rPr>
          <w:b/>
        </w:rPr>
      </w:pPr>
      <w:r>
        <w:rPr>
          <w:b/>
        </w:rPr>
        <w:t>O que deve conter (indicações dos materiais para os alunos)?</w:t>
      </w:r>
    </w:p>
    <w:p w14:paraId="27EFB17D" w14:textId="3178DA02" w:rsidR="00BE2A39" w:rsidRDefault="00BE2A39" w:rsidP="00826DE3">
      <w:pPr>
        <w:jc w:val="center"/>
        <w:rPr>
          <w:rFonts w:ascii="Calibri Light" w:hAnsi="Calibri Light"/>
          <w:b/>
          <w:spacing w:val="-9"/>
          <w:sz w:val="14"/>
          <w:szCs w:val="24"/>
        </w:rPr>
      </w:pPr>
    </w:p>
    <w:p w14:paraId="3DEDF5D5" w14:textId="77777777" w:rsidR="00937642" w:rsidRDefault="00937642" w:rsidP="00937642">
      <w:pPr>
        <w:ind w:left="284" w:hanging="284"/>
        <w:rPr>
          <w:b/>
        </w:rPr>
      </w:pPr>
      <w:r>
        <w:rPr>
          <w:color w:val="808080"/>
        </w:rPr>
        <w:t>Introduzir texto.</w:t>
      </w:r>
    </w:p>
    <w:p w14:paraId="04505127" w14:textId="1845F127" w:rsidR="00BE2A39" w:rsidRDefault="00BE2A39" w:rsidP="00826DE3">
      <w:pPr>
        <w:jc w:val="center"/>
        <w:rPr>
          <w:rFonts w:ascii="Calibri Light" w:hAnsi="Calibri Light"/>
          <w:b/>
          <w:spacing w:val="-9"/>
          <w:sz w:val="14"/>
          <w:szCs w:val="24"/>
        </w:rPr>
      </w:pPr>
    </w:p>
    <w:p w14:paraId="4E41308C" w14:textId="35F03A5C" w:rsidR="00BE2A39" w:rsidRDefault="00BE2A39" w:rsidP="00826DE3">
      <w:pPr>
        <w:jc w:val="center"/>
        <w:rPr>
          <w:rFonts w:ascii="Calibri Light" w:hAnsi="Calibri Light"/>
          <w:b/>
          <w:spacing w:val="-9"/>
          <w:sz w:val="14"/>
          <w:szCs w:val="24"/>
        </w:rPr>
      </w:pPr>
    </w:p>
    <w:p w14:paraId="28F828FE" w14:textId="56C2DDCD" w:rsidR="00937642" w:rsidRDefault="00937642" w:rsidP="00937642">
      <w:pPr>
        <w:pStyle w:val="PargrafodaLista"/>
        <w:numPr>
          <w:ilvl w:val="0"/>
          <w:numId w:val="23"/>
        </w:numPr>
        <w:ind w:left="284" w:hanging="284"/>
        <w:rPr>
          <w:b/>
        </w:rPr>
      </w:pPr>
      <w:r>
        <w:rPr>
          <w:b/>
        </w:rPr>
        <w:t>O que dizer numa reflexão (indicações para os alunos)?</w:t>
      </w:r>
    </w:p>
    <w:p w14:paraId="1C5B79E3" w14:textId="0962502C" w:rsidR="00937642" w:rsidRDefault="00937642" w:rsidP="00937642">
      <w:pPr>
        <w:ind w:left="284" w:hanging="284"/>
        <w:rPr>
          <w:color w:val="808080"/>
        </w:rPr>
      </w:pPr>
      <w:r w:rsidRPr="00937642">
        <w:rPr>
          <w:color w:val="808080"/>
        </w:rPr>
        <w:t xml:space="preserve"> </w:t>
      </w:r>
      <w:r>
        <w:rPr>
          <w:color w:val="808080"/>
        </w:rPr>
        <w:t>Introduzir texto.</w:t>
      </w:r>
    </w:p>
    <w:p w14:paraId="1BAA534C" w14:textId="77777777" w:rsidR="00937642" w:rsidRDefault="00937642" w:rsidP="00937642">
      <w:pPr>
        <w:ind w:left="284" w:hanging="284"/>
        <w:rPr>
          <w:b/>
        </w:rPr>
      </w:pPr>
    </w:p>
    <w:p w14:paraId="370292E4" w14:textId="52C23964" w:rsidR="00937642" w:rsidRDefault="00937642" w:rsidP="00937642">
      <w:pPr>
        <w:pStyle w:val="PargrafodaLista"/>
        <w:numPr>
          <w:ilvl w:val="0"/>
          <w:numId w:val="23"/>
        </w:numPr>
        <w:ind w:left="284" w:hanging="284"/>
        <w:rPr>
          <w:b/>
        </w:rPr>
      </w:pPr>
      <w:r>
        <w:rPr>
          <w:b/>
        </w:rPr>
        <w:t>Como vai ser avaliado o portefólio (indicações para os alunos)?</w:t>
      </w:r>
    </w:p>
    <w:p w14:paraId="00209D74" w14:textId="486AA2BC" w:rsidR="00937642" w:rsidRDefault="00937642" w:rsidP="00937642">
      <w:pPr>
        <w:ind w:left="284" w:hanging="284"/>
        <w:rPr>
          <w:color w:val="808080"/>
        </w:rPr>
      </w:pPr>
      <w:r w:rsidRPr="00937642">
        <w:rPr>
          <w:color w:val="808080"/>
        </w:rPr>
        <w:t>Introduzir texto.</w:t>
      </w:r>
    </w:p>
    <w:p w14:paraId="3DF1E502" w14:textId="03EB47FC" w:rsidR="00937642" w:rsidRDefault="00937642" w:rsidP="00937642">
      <w:pPr>
        <w:ind w:left="284" w:hanging="284"/>
        <w:rPr>
          <w:color w:val="808080"/>
        </w:rPr>
      </w:pPr>
    </w:p>
    <w:p w14:paraId="3A3B5177" w14:textId="79590B52" w:rsidR="00937642" w:rsidRDefault="00937642" w:rsidP="00937642">
      <w:pPr>
        <w:pStyle w:val="PargrafodaLista"/>
        <w:numPr>
          <w:ilvl w:val="0"/>
          <w:numId w:val="23"/>
        </w:numPr>
        <w:ind w:left="284" w:hanging="284"/>
        <w:rPr>
          <w:b/>
        </w:rPr>
      </w:pPr>
      <w:r>
        <w:rPr>
          <w:b/>
        </w:rPr>
        <w:t>Anexos</w:t>
      </w:r>
    </w:p>
    <w:p w14:paraId="7435423F" w14:textId="6C494A28" w:rsidR="00937642" w:rsidRDefault="00937642" w:rsidP="00937642">
      <w:pPr>
        <w:ind w:left="284" w:hanging="284"/>
        <w:rPr>
          <w:color w:val="808080"/>
        </w:rPr>
      </w:pPr>
      <w:r>
        <w:rPr>
          <w:color w:val="808080"/>
        </w:rPr>
        <w:t>- Modelo da estrutura do portefólio</w:t>
      </w:r>
    </w:p>
    <w:p w14:paraId="52AED8DE" w14:textId="499E3677" w:rsidR="00937642" w:rsidRPr="00937642" w:rsidRDefault="00937642" w:rsidP="00937642">
      <w:pPr>
        <w:ind w:left="284" w:hanging="284"/>
        <w:rPr>
          <w:color w:val="808080"/>
        </w:rPr>
      </w:pPr>
      <w:r>
        <w:rPr>
          <w:color w:val="808080"/>
        </w:rPr>
        <w:t>- Rubricas de avaliação dos portefólios dos alunos</w:t>
      </w:r>
    </w:p>
    <w:sectPr w:rsidR="00937642" w:rsidRPr="00937642" w:rsidSect="005F7A33">
      <w:headerReference w:type="default" r:id="rId7"/>
      <w:footerReference w:type="default" r:id="rId8"/>
      <w:pgSz w:w="11906" w:h="16838"/>
      <w:pgMar w:top="426" w:right="720" w:bottom="709" w:left="720" w:header="708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95984" w14:textId="77777777" w:rsidR="00C2082D" w:rsidRDefault="00C2082D" w:rsidP="005F7A33">
      <w:r>
        <w:separator/>
      </w:r>
    </w:p>
  </w:endnote>
  <w:endnote w:type="continuationSeparator" w:id="0">
    <w:p w14:paraId="28422225" w14:textId="77777777" w:rsidR="00C2082D" w:rsidRDefault="00C2082D" w:rsidP="005F7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arnock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696930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11E2348" w14:textId="40A97A53" w:rsidR="005F7A33" w:rsidRPr="00937642" w:rsidRDefault="00937642" w:rsidP="00937642">
            <w:pPr>
              <w:pBdr>
                <w:top w:val="single" w:sz="4" w:space="1" w:color="auto"/>
              </w:pBdr>
              <w:spacing w:after="120"/>
              <w:jc w:val="center"/>
            </w:pPr>
            <w:r w:rsidRPr="00937642">
              <w:t>Oficina de formação</w:t>
            </w:r>
            <w:r w:rsidRPr="00937642">
              <w:t xml:space="preserve">: </w:t>
            </w:r>
            <w:r w:rsidRPr="00937642">
              <w:t xml:space="preserve">Manuais digitais com recurso a metodologias de aprendizagem ativa </w:t>
            </w:r>
            <w:r w:rsidRPr="00937642">
              <w:t xml:space="preserve">- </w:t>
            </w:r>
            <w:r w:rsidR="005F7A33" w:rsidRPr="00937642">
              <w:t xml:space="preserve">Página </w:t>
            </w:r>
            <w:r w:rsidR="005F7A33" w:rsidRPr="00937642">
              <w:fldChar w:fldCharType="begin"/>
            </w:r>
            <w:r w:rsidR="005F7A33" w:rsidRPr="00937642">
              <w:instrText>PAGE</w:instrText>
            </w:r>
            <w:r w:rsidR="005F7A33" w:rsidRPr="00937642">
              <w:fldChar w:fldCharType="separate"/>
            </w:r>
            <w:r w:rsidR="00DD65A6" w:rsidRPr="00937642">
              <w:rPr>
                <w:noProof/>
              </w:rPr>
              <w:t>1</w:t>
            </w:r>
            <w:r w:rsidR="005F7A33" w:rsidRPr="00937642">
              <w:fldChar w:fldCharType="end"/>
            </w:r>
            <w:r w:rsidR="005F7A33" w:rsidRPr="00937642">
              <w:t xml:space="preserve"> de </w:t>
            </w:r>
            <w:r w:rsidR="005F7A33" w:rsidRPr="00937642">
              <w:fldChar w:fldCharType="begin"/>
            </w:r>
            <w:r w:rsidR="005F7A33" w:rsidRPr="00937642">
              <w:instrText>NUMPAGES</w:instrText>
            </w:r>
            <w:r w:rsidR="005F7A33" w:rsidRPr="00937642">
              <w:fldChar w:fldCharType="separate"/>
            </w:r>
            <w:r w:rsidR="00DD65A6" w:rsidRPr="00937642">
              <w:rPr>
                <w:noProof/>
              </w:rPr>
              <w:t>2</w:t>
            </w:r>
            <w:r w:rsidR="005F7A33" w:rsidRPr="00937642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98F98" w14:textId="77777777" w:rsidR="00C2082D" w:rsidRDefault="00C2082D" w:rsidP="005F7A33">
      <w:r>
        <w:separator/>
      </w:r>
    </w:p>
  </w:footnote>
  <w:footnote w:type="continuationSeparator" w:id="0">
    <w:p w14:paraId="3431D416" w14:textId="77777777" w:rsidR="00C2082D" w:rsidRDefault="00C2082D" w:rsidP="005F7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52444" w14:textId="0A10AE9F" w:rsidR="00BE2A39" w:rsidRDefault="00BE2A39">
    <w:pPr>
      <w:pStyle w:val="Cabealho"/>
    </w:pPr>
    <w:r>
      <w:rPr>
        <w:noProof/>
        <w:color w:val="000000"/>
      </w:rPr>
      <w:drawing>
        <wp:inline distT="0" distB="0" distL="0" distR="0" wp14:anchorId="3D07B97E" wp14:editId="6C63E54C">
          <wp:extent cx="1660513" cy="85531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0513" cy="855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C49FC"/>
    <w:multiLevelType w:val="hybridMultilevel"/>
    <w:tmpl w:val="21B4576A"/>
    <w:lvl w:ilvl="0" w:tplc="E4B82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213E"/>
    <w:multiLevelType w:val="hybridMultilevel"/>
    <w:tmpl w:val="FD36AD6E"/>
    <w:lvl w:ilvl="0" w:tplc="559257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E1BD1"/>
    <w:multiLevelType w:val="multilevel"/>
    <w:tmpl w:val="83FA78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160CA0"/>
    <w:multiLevelType w:val="hybridMultilevel"/>
    <w:tmpl w:val="E20C86B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62C0D"/>
    <w:multiLevelType w:val="hybridMultilevel"/>
    <w:tmpl w:val="4D169C3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21B52"/>
    <w:multiLevelType w:val="hybridMultilevel"/>
    <w:tmpl w:val="A552DB5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145D8"/>
    <w:multiLevelType w:val="hybridMultilevel"/>
    <w:tmpl w:val="7FF20A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E097E"/>
    <w:multiLevelType w:val="hybridMultilevel"/>
    <w:tmpl w:val="BEDEDF7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A42A6"/>
    <w:multiLevelType w:val="hybridMultilevel"/>
    <w:tmpl w:val="244AA8A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67AAF"/>
    <w:multiLevelType w:val="hybridMultilevel"/>
    <w:tmpl w:val="BEDEDF7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E0B04"/>
    <w:multiLevelType w:val="hybridMultilevel"/>
    <w:tmpl w:val="9FE8214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F6FD3"/>
    <w:multiLevelType w:val="hybridMultilevel"/>
    <w:tmpl w:val="8586D42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D00B8"/>
    <w:multiLevelType w:val="hybridMultilevel"/>
    <w:tmpl w:val="AE5C92C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96361"/>
    <w:multiLevelType w:val="hybridMultilevel"/>
    <w:tmpl w:val="8586D42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E222A"/>
    <w:multiLevelType w:val="hybridMultilevel"/>
    <w:tmpl w:val="B164F4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D7708"/>
    <w:multiLevelType w:val="hybridMultilevel"/>
    <w:tmpl w:val="BEDEDF7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D510E"/>
    <w:multiLevelType w:val="multilevel"/>
    <w:tmpl w:val="A6E8C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A55565"/>
    <w:multiLevelType w:val="hybridMultilevel"/>
    <w:tmpl w:val="18967C82"/>
    <w:lvl w:ilvl="0" w:tplc="C1569D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04815"/>
    <w:multiLevelType w:val="hybridMultilevel"/>
    <w:tmpl w:val="C442BA84"/>
    <w:lvl w:ilvl="0" w:tplc="0ECCED4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9812A4"/>
    <w:multiLevelType w:val="hybridMultilevel"/>
    <w:tmpl w:val="8586D42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A474A"/>
    <w:multiLevelType w:val="hybridMultilevel"/>
    <w:tmpl w:val="B59CBED6"/>
    <w:lvl w:ilvl="0" w:tplc="CB7AAD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7914FF"/>
    <w:multiLevelType w:val="hybridMultilevel"/>
    <w:tmpl w:val="6B806BD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C1C14"/>
    <w:multiLevelType w:val="hybridMultilevel"/>
    <w:tmpl w:val="C902C4B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15"/>
  </w:num>
  <w:num w:numId="5">
    <w:abstractNumId w:val="7"/>
  </w:num>
  <w:num w:numId="6">
    <w:abstractNumId w:val="13"/>
  </w:num>
  <w:num w:numId="7">
    <w:abstractNumId w:val="19"/>
  </w:num>
  <w:num w:numId="8">
    <w:abstractNumId w:val="11"/>
  </w:num>
  <w:num w:numId="9">
    <w:abstractNumId w:val="0"/>
  </w:num>
  <w:num w:numId="10">
    <w:abstractNumId w:val="2"/>
  </w:num>
  <w:num w:numId="11">
    <w:abstractNumId w:val="22"/>
  </w:num>
  <w:num w:numId="12">
    <w:abstractNumId w:val="6"/>
  </w:num>
  <w:num w:numId="13">
    <w:abstractNumId w:val="3"/>
  </w:num>
  <w:num w:numId="14">
    <w:abstractNumId w:val="17"/>
  </w:num>
  <w:num w:numId="15">
    <w:abstractNumId w:val="20"/>
  </w:num>
  <w:num w:numId="16">
    <w:abstractNumId w:val="5"/>
  </w:num>
  <w:num w:numId="17">
    <w:abstractNumId w:val="12"/>
  </w:num>
  <w:num w:numId="18">
    <w:abstractNumId w:val="21"/>
  </w:num>
  <w:num w:numId="19">
    <w:abstractNumId w:val="10"/>
  </w:num>
  <w:num w:numId="20">
    <w:abstractNumId w:val="1"/>
  </w:num>
  <w:num w:numId="21">
    <w:abstractNumId w:val="8"/>
  </w:num>
  <w:num w:numId="22">
    <w:abstractNumId w:val="1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98"/>
    <w:rsid w:val="00002EEB"/>
    <w:rsid w:val="00004762"/>
    <w:rsid w:val="00062C7F"/>
    <w:rsid w:val="00081E8C"/>
    <w:rsid w:val="00084B29"/>
    <w:rsid w:val="00085CF1"/>
    <w:rsid w:val="00096E95"/>
    <w:rsid w:val="000C5F62"/>
    <w:rsid w:val="000F54F4"/>
    <w:rsid w:val="00122DC9"/>
    <w:rsid w:val="001552B3"/>
    <w:rsid w:val="001C5F2A"/>
    <w:rsid w:val="00206D78"/>
    <w:rsid w:val="002239AF"/>
    <w:rsid w:val="002476A6"/>
    <w:rsid w:val="0026676D"/>
    <w:rsid w:val="00293327"/>
    <w:rsid w:val="002B5AB9"/>
    <w:rsid w:val="002C046C"/>
    <w:rsid w:val="00304E3C"/>
    <w:rsid w:val="003314CC"/>
    <w:rsid w:val="00345F53"/>
    <w:rsid w:val="0035598D"/>
    <w:rsid w:val="003735A3"/>
    <w:rsid w:val="00392BDC"/>
    <w:rsid w:val="003B7FC2"/>
    <w:rsid w:val="003D3B84"/>
    <w:rsid w:val="003F463D"/>
    <w:rsid w:val="003F4F12"/>
    <w:rsid w:val="004237FE"/>
    <w:rsid w:val="00486A4F"/>
    <w:rsid w:val="00494DA3"/>
    <w:rsid w:val="00525142"/>
    <w:rsid w:val="00534834"/>
    <w:rsid w:val="0055693E"/>
    <w:rsid w:val="005A1064"/>
    <w:rsid w:val="005B0A21"/>
    <w:rsid w:val="005F3446"/>
    <w:rsid w:val="005F7A33"/>
    <w:rsid w:val="006626F8"/>
    <w:rsid w:val="007068BD"/>
    <w:rsid w:val="00724D26"/>
    <w:rsid w:val="00770D66"/>
    <w:rsid w:val="007B323C"/>
    <w:rsid w:val="007B466A"/>
    <w:rsid w:val="007C2998"/>
    <w:rsid w:val="007D64B1"/>
    <w:rsid w:val="007E00CC"/>
    <w:rsid w:val="00826DE3"/>
    <w:rsid w:val="00837FB9"/>
    <w:rsid w:val="00852285"/>
    <w:rsid w:val="0087303E"/>
    <w:rsid w:val="008A3EC5"/>
    <w:rsid w:val="00937642"/>
    <w:rsid w:val="009435B2"/>
    <w:rsid w:val="00972B34"/>
    <w:rsid w:val="00977836"/>
    <w:rsid w:val="009F7A9C"/>
    <w:rsid w:val="00A10769"/>
    <w:rsid w:val="00A331BB"/>
    <w:rsid w:val="00A4483D"/>
    <w:rsid w:val="00A5003C"/>
    <w:rsid w:val="00A51FEA"/>
    <w:rsid w:val="00A66003"/>
    <w:rsid w:val="00A756B9"/>
    <w:rsid w:val="00A77CCA"/>
    <w:rsid w:val="00AE71C9"/>
    <w:rsid w:val="00AF5EFF"/>
    <w:rsid w:val="00B86A88"/>
    <w:rsid w:val="00B86BFF"/>
    <w:rsid w:val="00B9244D"/>
    <w:rsid w:val="00BD785A"/>
    <w:rsid w:val="00BE2A39"/>
    <w:rsid w:val="00BF2019"/>
    <w:rsid w:val="00C0437C"/>
    <w:rsid w:val="00C2082D"/>
    <w:rsid w:val="00C335F7"/>
    <w:rsid w:val="00C8222F"/>
    <w:rsid w:val="00CE7C71"/>
    <w:rsid w:val="00CF6D72"/>
    <w:rsid w:val="00D417B0"/>
    <w:rsid w:val="00DB71C0"/>
    <w:rsid w:val="00DC3023"/>
    <w:rsid w:val="00DD65A6"/>
    <w:rsid w:val="00E34EF3"/>
    <w:rsid w:val="00E363E4"/>
    <w:rsid w:val="00E4093D"/>
    <w:rsid w:val="00E66C82"/>
    <w:rsid w:val="00E81452"/>
    <w:rsid w:val="00E95D1E"/>
    <w:rsid w:val="00EA5FEC"/>
    <w:rsid w:val="00ED2605"/>
    <w:rsid w:val="00EF4219"/>
    <w:rsid w:val="00F021EF"/>
    <w:rsid w:val="00F176E5"/>
    <w:rsid w:val="00F25F37"/>
    <w:rsid w:val="00F60236"/>
    <w:rsid w:val="00F60F39"/>
    <w:rsid w:val="00FB4D7B"/>
    <w:rsid w:val="00FC3435"/>
    <w:rsid w:val="00FE000D"/>
    <w:rsid w:val="00FF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C95D3"/>
  <w15:chartTrackingRefBased/>
  <w15:docId w15:val="{8A8FE9D8-D4E8-4B74-936E-ED403AF4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C29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t-PT" w:bidi="pt-PT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7C2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7C2998"/>
    <w:rPr>
      <w:color w:val="0563C1" w:themeColor="hyperlink"/>
      <w:u w:val="single"/>
    </w:rPr>
  </w:style>
  <w:style w:type="paragraph" w:styleId="PargrafodaLista">
    <w:name w:val="List Paragraph"/>
    <w:basedOn w:val="Normal"/>
    <w:link w:val="PargrafodaListaCarter"/>
    <w:uiPriority w:val="34"/>
    <w:qFormat/>
    <w:rsid w:val="007C2998"/>
    <w:pPr>
      <w:widowControl/>
      <w:autoSpaceDE/>
      <w:autoSpaceDN/>
      <w:spacing w:after="200" w:line="276" w:lineRule="auto"/>
      <w:ind w:left="720"/>
      <w:contextualSpacing/>
    </w:pPr>
    <w:rPr>
      <w:rFonts w:cs="Times New Roman"/>
      <w:lang w:eastAsia="en-US" w:bidi="ar-SA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99"/>
    <w:locked/>
    <w:rsid w:val="007C2998"/>
    <w:rPr>
      <w:rFonts w:ascii="Calibri" w:eastAsia="Calibri" w:hAnsi="Calibri" w:cs="Times New Roman"/>
    </w:rPr>
  </w:style>
  <w:style w:type="paragraph" w:customStyle="1" w:styleId="Default">
    <w:name w:val="Default"/>
    <w:rsid w:val="003735A3"/>
    <w:pPr>
      <w:autoSpaceDE w:val="0"/>
      <w:autoSpaceDN w:val="0"/>
      <w:adjustRightInd w:val="0"/>
      <w:spacing w:after="0" w:line="240" w:lineRule="auto"/>
    </w:pPr>
    <w:rPr>
      <w:rFonts w:ascii="Warnock Pro" w:hAnsi="Warnock Pro" w:cs="Warnock Pro"/>
      <w:color w:val="000000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5F7A3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F7A33"/>
    <w:rPr>
      <w:rFonts w:ascii="Calibri" w:eastAsia="Calibri" w:hAnsi="Calibri" w:cs="Calibri"/>
      <w:lang w:eastAsia="pt-PT" w:bidi="pt-PT"/>
    </w:rPr>
  </w:style>
  <w:style w:type="paragraph" w:styleId="Rodap">
    <w:name w:val="footer"/>
    <w:basedOn w:val="Normal"/>
    <w:link w:val="RodapCarter"/>
    <w:uiPriority w:val="99"/>
    <w:unhideWhenUsed/>
    <w:rsid w:val="005F7A3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F7A33"/>
    <w:rPr>
      <w:rFonts w:ascii="Calibri" w:eastAsia="Calibri" w:hAnsi="Calibri" w:cs="Calibri"/>
      <w:lang w:eastAsia="pt-PT" w:bidi="pt-PT"/>
    </w:rPr>
  </w:style>
  <w:style w:type="character" w:styleId="TextodoMarcadordePosio">
    <w:name w:val="Placeholder Text"/>
    <w:basedOn w:val="Tipodeletrapredefinidodopargrafo"/>
    <w:uiPriority w:val="99"/>
    <w:semiHidden/>
    <w:rsid w:val="005F7A33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F463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53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0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409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90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04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34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47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alves</dc:creator>
  <cp:keywords/>
  <dc:description/>
  <cp:lastModifiedBy>João Nuno Alves Lopes</cp:lastModifiedBy>
  <cp:revision>6</cp:revision>
  <cp:lastPrinted>2021-01-02T22:44:00Z</cp:lastPrinted>
  <dcterms:created xsi:type="dcterms:W3CDTF">2021-01-02T21:38:00Z</dcterms:created>
  <dcterms:modified xsi:type="dcterms:W3CDTF">2021-01-03T16:27:00Z</dcterms:modified>
</cp:coreProperties>
</file>