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86986BD" w14:textId="77777777" w:rsidR="00435F38" w:rsidRPr="001742EC" w:rsidRDefault="00435F38" w:rsidP="00C839F2">
      <w:pPr>
        <w:suppressAutoHyphens/>
        <w:spacing w:after="0" w:line="240" w:lineRule="auto"/>
        <w:jc w:val="center"/>
        <w:rPr>
          <w:rFonts w:ascii="Arial" w:eastAsia="Times New Roman" w:hAnsi="Arial" w:cs="Arial"/>
          <w:iCs/>
          <w:sz w:val="20"/>
          <w:szCs w:val="20"/>
          <w:u w:val="single"/>
          <w:lang w:eastAsia="ar-SA"/>
        </w:rPr>
      </w:pPr>
    </w:p>
    <w:p w14:paraId="1C12DAFC" w14:textId="77777777" w:rsidR="00435F38" w:rsidRPr="001742EC" w:rsidRDefault="00435F38" w:rsidP="00C839F2">
      <w:pPr>
        <w:suppressAutoHyphens/>
        <w:spacing w:after="0" w:line="240" w:lineRule="auto"/>
        <w:jc w:val="center"/>
        <w:rPr>
          <w:rFonts w:ascii="Arial" w:eastAsia="Times New Roman" w:hAnsi="Arial" w:cs="Arial"/>
          <w:iCs/>
          <w:sz w:val="20"/>
          <w:szCs w:val="20"/>
          <w:u w:val="single"/>
          <w:lang w:eastAsia="ar-SA"/>
        </w:rPr>
      </w:pPr>
    </w:p>
    <w:p w14:paraId="187B1DF2" w14:textId="77777777" w:rsidR="00435F38" w:rsidRPr="001742EC" w:rsidRDefault="00435F38" w:rsidP="00C839F2">
      <w:pPr>
        <w:suppressAutoHyphens/>
        <w:spacing w:after="0" w:line="240" w:lineRule="auto"/>
        <w:jc w:val="center"/>
        <w:rPr>
          <w:rFonts w:ascii="Arial" w:eastAsia="Times New Roman" w:hAnsi="Arial" w:cs="Arial"/>
          <w:iCs/>
          <w:sz w:val="20"/>
          <w:szCs w:val="20"/>
          <w:u w:val="single"/>
          <w:lang w:eastAsia="ar-SA"/>
        </w:rPr>
      </w:pPr>
    </w:p>
    <w:p w14:paraId="4A3C5FE2" w14:textId="1A67BAEF" w:rsidR="00C839F2" w:rsidRPr="001742EC" w:rsidRDefault="00C839F2" w:rsidP="00C839F2">
      <w:pPr>
        <w:suppressAutoHyphens/>
        <w:spacing w:after="0" w:line="240" w:lineRule="auto"/>
        <w:jc w:val="center"/>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SEMANA NACIONAL DE FORMAÇÃO DE PROFESSORES</w:t>
      </w:r>
      <w:r w:rsidR="00ED0D3C" w:rsidRPr="001742EC">
        <w:rPr>
          <w:rFonts w:ascii="Arial" w:eastAsia="Times New Roman" w:hAnsi="Arial" w:cs="Arial"/>
          <w:iCs/>
          <w:sz w:val="20"/>
          <w:szCs w:val="20"/>
          <w:u w:val="single"/>
          <w:lang w:eastAsia="ar-SA"/>
        </w:rPr>
        <w:t xml:space="preserve"> – SETÚBAL, </w:t>
      </w:r>
      <w:proofErr w:type="gramStart"/>
      <w:r w:rsidR="00ED0D3C" w:rsidRPr="001742EC">
        <w:rPr>
          <w:rFonts w:ascii="Arial" w:eastAsia="Times New Roman" w:hAnsi="Arial" w:cs="Arial"/>
          <w:iCs/>
          <w:sz w:val="20"/>
          <w:szCs w:val="20"/>
          <w:u w:val="single"/>
          <w:lang w:eastAsia="ar-SA"/>
        </w:rPr>
        <w:t>JULHO  2022</w:t>
      </w:r>
      <w:proofErr w:type="gramEnd"/>
    </w:p>
    <w:p w14:paraId="137091D9" w14:textId="6097EC33" w:rsidR="0025448F" w:rsidRPr="001742EC" w:rsidRDefault="0025448F" w:rsidP="00C839F2">
      <w:pPr>
        <w:suppressAutoHyphens/>
        <w:spacing w:after="0" w:line="240" w:lineRule="auto"/>
        <w:jc w:val="center"/>
        <w:rPr>
          <w:rFonts w:ascii="Arial" w:eastAsia="Times New Roman" w:hAnsi="Arial" w:cs="Arial"/>
          <w:iCs/>
          <w:sz w:val="20"/>
          <w:szCs w:val="20"/>
          <w:u w:val="single"/>
          <w:lang w:eastAsia="ar-SA"/>
        </w:rPr>
      </w:pPr>
    </w:p>
    <w:p w14:paraId="3F4D4D79" w14:textId="60471E00" w:rsidR="0025448F" w:rsidRPr="001742EC" w:rsidRDefault="0025448F" w:rsidP="00C839F2">
      <w:pPr>
        <w:suppressAutoHyphens/>
        <w:spacing w:after="0" w:line="240" w:lineRule="auto"/>
        <w:jc w:val="center"/>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BASQUETEBOL</w:t>
      </w:r>
    </w:p>
    <w:p w14:paraId="27613B47" w14:textId="68A743D5" w:rsidR="00C839F2" w:rsidRPr="001742EC" w:rsidRDefault="00C839F2" w:rsidP="00C839F2">
      <w:pPr>
        <w:suppressAutoHyphens/>
        <w:spacing w:after="0" w:line="240" w:lineRule="auto"/>
        <w:jc w:val="both"/>
        <w:rPr>
          <w:rFonts w:ascii="Arial" w:eastAsia="Times New Roman" w:hAnsi="Arial" w:cs="Arial"/>
          <w:iCs/>
          <w:sz w:val="20"/>
          <w:szCs w:val="20"/>
          <w:u w:val="single"/>
          <w:lang w:eastAsia="ar-SA"/>
        </w:rPr>
      </w:pPr>
    </w:p>
    <w:p w14:paraId="73E238EA" w14:textId="3B0ED7FB" w:rsidR="00ED0D3C" w:rsidRPr="001742EC" w:rsidRDefault="00ED0D3C" w:rsidP="00C839F2">
      <w:pPr>
        <w:suppressAutoHyphens/>
        <w:spacing w:after="0" w:line="240" w:lineRule="auto"/>
        <w:jc w:val="both"/>
        <w:rPr>
          <w:rFonts w:ascii="Arial" w:eastAsia="Times New Roman" w:hAnsi="Arial" w:cs="Arial"/>
          <w:iCs/>
          <w:sz w:val="20"/>
          <w:szCs w:val="20"/>
          <w:u w:val="single"/>
          <w:lang w:eastAsia="ar-SA"/>
        </w:rPr>
      </w:pPr>
    </w:p>
    <w:p w14:paraId="438083F0" w14:textId="26FC690D" w:rsidR="00886DBB" w:rsidRPr="001742EC" w:rsidRDefault="00886DBB" w:rsidP="00C839F2">
      <w:pPr>
        <w:suppressAutoHyphens/>
        <w:spacing w:after="0" w:line="240" w:lineRule="auto"/>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Introdução</w:t>
      </w:r>
    </w:p>
    <w:p w14:paraId="3C56DED5" w14:textId="77777777" w:rsidR="00886DBB" w:rsidRPr="001742EC" w:rsidRDefault="00886DBB" w:rsidP="00C839F2">
      <w:pPr>
        <w:suppressAutoHyphens/>
        <w:spacing w:after="0" w:line="240" w:lineRule="auto"/>
        <w:jc w:val="both"/>
        <w:rPr>
          <w:rFonts w:ascii="Arial" w:eastAsia="Times New Roman" w:hAnsi="Arial" w:cs="Arial"/>
          <w:iCs/>
          <w:sz w:val="20"/>
          <w:szCs w:val="20"/>
          <w:u w:val="single"/>
          <w:lang w:eastAsia="ar-SA"/>
        </w:rPr>
      </w:pPr>
    </w:p>
    <w:p w14:paraId="12B257FF" w14:textId="05844D16" w:rsidR="00ED0D3C" w:rsidRPr="001742EC" w:rsidRDefault="00ED0D3C"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O presente documento pretende ser um auxiliar para os professores que se dedicam ao treino de basquetebol ao nível escolar e que de algum modo reflete a ação que vivenciámos na Semana Nacional de formação. </w:t>
      </w:r>
    </w:p>
    <w:p w14:paraId="52D3A3B9" w14:textId="77777777" w:rsidR="0025448F" w:rsidRPr="001742EC" w:rsidRDefault="00ED0D3C"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w:t>
      </w:r>
    </w:p>
    <w:p w14:paraId="713080A1" w14:textId="2356C516" w:rsidR="00ED0D3C" w:rsidRPr="001742EC" w:rsidRDefault="00ED0D3C"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Nem tudo o que se segue serve à nossa equipa e alguns dos objetivos levam alguns anos a atingir dependendo do volume de treino e idade de início da prática. </w:t>
      </w:r>
    </w:p>
    <w:p w14:paraId="65D1E0FE" w14:textId="77777777" w:rsidR="0025448F" w:rsidRPr="001742EC" w:rsidRDefault="0025448F" w:rsidP="00C839F2">
      <w:pPr>
        <w:suppressAutoHyphens/>
        <w:spacing w:after="0" w:line="240" w:lineRule="auto"/>
        <w:jc w:val="both"/>
        <w:rPr>
          <w:rFonts w:ascii="Arial" w:eastAsia="Times New Roman" w:hAnsi="Arial" w:cs="Arial"/>
          <w:iCs/>
          <w:sz w:val="20"/>
          <w:szCs w:val="20"/>
          <w:lang w:eastAsia="ar-SA"/>
        </w:rPr>
      </w:pPr>
    </w:p>
    <w:p w14:paraId="65AF7D6E" w14:textId="1C3CDC08" w:rsidR="00886DBB" w:rsidRPr="001742EC" w:rsidRDefault="00ED0D3C"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No entanto, poderá ser um ponto de apoio para </w:t>
      </w:r>
      <w:r w:rsidR="00886DBB" w:rsidRPr="001742EC">
        <w:rPr>
          <w:rFonts w:ascii="Arial" w:eastAsia="Times New Roman" w:hAnsi="Arial" w:cs="Arial"/>
          <w:iCs/>
          <w:sz w:val="20"/>
          <w:szCs w:val="20"/>
          <w:lang w:eastAsia="ar-SA"/>
        </w:rPr>
        <w:t xml:space="preserve">facilitar </w:t>
      </w:r>
      <w:r w:rsidRPr="001742EC">
        <w:rPr>
          <w:rFonts w:ascii="Arial" w:eastAsia="Times New Roman" w:hAnsi="Arial" w:cs="Arial"/>
          <w:iCs/>
          <w:sz w:val="20"/>
          <w:szCs w:val="20"/>
          <w:lang w:eastAsia="ar-SA"/>
        </w:rPr>
        <w:t xml:space="preserve">a escolha do nosso programa </w:t>
      </w:r>
      <w:r w:rsidR="00886DBB" w:rsidRPr="001742EC">
        <w:rPr>
          <w:rFonts w:ascii="Arial" w:eastAsia="Times New Roman" w:hAnsi="Arial" w:cs="Arial"/>
          <w:iCs/>
          <w:sz w:val="20"/>
          <w:szCs w:val="20"/>
          <w:lang w:eastAsia="ar-SA"/>
        </w:rPr>
        <w:t xml:space="preserve">de ensino </w:t>
      </w:r>
      <w:r w:rsidRPr="001742EC">
        <w:rPr>
          <w:rFonts w:ascii="Arial" w:eastAsia="Times New Roman" w:hAnsi="Arial" w:cs="Arial"/>
          <w:iCs/>
          <w:sz w:val="20"/>
          <w:szCs w:val="20"/>
          <w:lang w:eastAsia="ar-SA"/>
        </w:rPr>
        <w:t>num dad</w:t>
      </w:r>
      <w:r w:rsidR="00886DBB" w:rsidRPr="001742EC">
        <w:rPr>
          <w:rFonts w:ascii="Arial" w:eastAsia="Times New Roman" w:hAnsi="Arial" w:cs="Arial"/>
          <w:iCs/>
          <w:sz w:val="20"/>
          <w:szCs w:val="20"/>
          <w:lang w:eastAsia="ar-SA"/>
        </w:rPr>
        <w:t>o</w:t>
      </w:r>
      <w:r w:rsidRPr="001742EC">
        <w:rPr>
          <w:rFonts w:ascii="Arial" w:eastAsia="Times New Roman" w:hAnsi="Arial" w:cs="Arial"/>
          <w:iCs/>
          <w:sz w:val="20"/>
          <w:szCs w:val="20"/>
          <w:lang w:eastAsia="ar-SA"/>
        </w:rPr>
        <w:t xml:space="preserve"> </w:t>
      </w:r>
      <w:r w:rsidR="00886DBB" w:rsidRPr="001742EC">
        <w:rPr>
          <w:rFonts w:ascii="Arial" w:eastAsia="Times New Roman" w:hAnsi="Arial" w:cs="Arial"/>
          <w:iCs/>
          <w:sz w:val="20"/>
          <w:szCs w:val="20"/>
          <w:lang w:eastAsia="ar-SA"/>
        </w:rPr>
        <w:t xml:space="preserve">ano e um auxiliar de memória de alguns conceitos. </w:t>
      </w:r>
    </w:p>
    <w:p w14:paraId="10A5BE80" w14:textId="77777777" w:rsidR="0025448F" w:rsidRPr="001742EC" w:rsidRDefault="0025448F" w:rsidP="00C839F2">
      <w:pPr>
        <w:suppressAutoHyphens/>
        <w:spacing w:after="0" w:line="240" w:lineRule="auto"/>
        <w:jc w:val="both"/>
        <w:rPr>
          <w:rFonts w:ascii="Arial" w:eastAsia="Times New Roman" w:hAnsi="Arial" w:cs="Arial"/>
          <w:iCs/>
          <w:sz w:val="20"/>
          <w:szCs w:val="20"/>
          <w:lang w:eastAsia="ar-SA"/>
        </w:rPr>
      </w:pPr>
    </w:p>
    <w:p w14:paraId="58DBA715" w14:textId="3FB1520E" w:rsidR="00886DBB" w:rsidRPr="001742EC" w:rsidRDefault="00886DBB"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Não resisti em colocar algumas matérias mais </w:t>
      </w:r>
      <w:r w:rsidR="00912A06" w:rsidRPr="001742EC">
        <w:rPr>
          <w:rFonts w:ascii="Arial" w:eastAsia="Times New Roman" w:hAnsi="Arial" w:cs="Arial"/>
          <w:iCs/>
          <w:sz w:val="20"/>
          <w:szCs w:val="20"/>
          <w:lang w:eastAsia="ar-SA"/>
        </w:rPr>
        <w:t>evoluídas,</w:t>
      </w:r>
      <w:r w:rsidRPr="001742EC">
        <w:rPr>
          <w:rFonts w:ascii="Arial" w:eastAsia="Times New Roman" w:hAnsi="Arial" w:cs="Arial"/>
          <w:iCs/>
          <w:sz w:val="20"/>
          <w:szCs w:val="20"/>
          <w:lang w:eastAsia="ar-SA"/>
        </w:rPr>
        <w:t xml:space="preserve"> mas apenas como referenciais para sabermos onde no futuro um jogador que tenha iniciado este processo poderia </w:t>
      </w:r>
      <w:r w:rsidR="00912A06" w:rsidRPr="001742EC">
        <w:rPr>
          <w:rFonts w:ascii="Arial" w:eastAsia="Times New Roman" w:hAnsi="Arial" w:cs="Arial"/>
          <w:iCs/>
          <w:sz w:val="20"/>
          <w:szCs w:val="20"/>
          <w:lang w:eastAsia="ar-SA"/>
        </w:rPr>
        <w:t xml:space="preserve">ou terá de </w:t>
      </w:r>
      <w:r w:rsidRPr="001742EC">
        <w:rPr>
          <w:rFonts w:ascii="Arial" w:eastAsia="Times New Roman" w:hAnsi="Arial" w:cs="Arial"/>
          <w:iCs/>
          <w:sz w:val="20"/>
          <w:szCs w:val="20"/>
          <w:lang w:eastAsia="ar-SA"/>
        </w:rPr>
        <w:t xml:space="preserve">chegar. </w:t>
      </w:r>
    </w:p>
    <w:p w14:paraId="660A8BA8" w14:textId="77777777" w:rsidR="0025448F" w:rsidRPr="001742EC" w:rsidRDefault="0025448F" w:rsidP="00C839F2">
      <w:pPr>
        <w:suppressAutoHyphens/>
        <w:spacing w:after="0" w:line="240" w:lineRule="auto"/>
        <w:jc w:val="both"/>
        <w:rPr>
          <w:rFonts w:ascii="Arial" w:eastAsia="Times New Roman" w:hAnsi="Arial" w:cs="Arial"/>
          <w:iCs/>
          <w:sz w:val="20"/>
          <w:szCs w:val="20"/>
          <w:lang w:eastAsia="ar-SA"/>
        </w:rPr>
      </w:pPr>
    </w:p>
    <w:p w14:paraId="0B21DCD7" w14:textId="4189FF0E" w:rsidR="00ED0D3C" w:rsidRPr="001742EC" w:rsidRDefault="00886DBB"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Temos sempre de ter em atenção que é fundamental sabermos onde queremos chegar para escolhermos os meios mais adequados para essa finalidade. </w:t>
      </w:r>
      <w:r w:rsidR="00ED0D3C" w:rsidRPr="001742EC">
        <w:rPr>
          <w:rFonts w:ascii="Arial" w:eastAsia="Times New Roman" w:hAnsi="Arial" w:cs="Arial"/>
          <w:iCs/>
          <w:sz w:val="20"/>
          <w:szCs w:val="20"/>
          <w:lang w:eastAsia="ar-SA"/>
        </w:rPr>
        <w:t xml:space="preserve">  </w:t>
      </w:r>
    </w:p>
    <w:p w14:paraId="6252790A" w14:textId="77777777" w:rsidR="00ED0D3C" w:rsidRPr="001742EC" w:rsidRDefault="00ED0D3C" w:rsidP="00C839F2">
      <w:pPr>
        <w:suppressAutoHyphens/>
        <w:spacing w:after="0" w:line="240" w:lineRule="auto"/>
        <w:jc w:val="both"/>
        <w:rPr>
          <w:rFonts w:ascii="Arial" w:eastAsia="Times New Roman" w:hAnsi="Arial" w:cs="Arial"/>
          <w:iCs/>
          <w:sz w:val="20"/>
          <w:szCs w:val="20"/>
          <w:u w:val="single"/>
          <w:lang w:eastAsia="ar-SA"/>
        </w:rPr>
      </w:pPr>
    </w:p>
    <w:p w14:paraId="439F0B1A" w14:textId="04539DA2"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u w:val="single"/>
          <w:lang w:eastAsia="ar-SA"/>
        </w:rPr>
        <w:t xml:space="preserve">Atributos a considerar na escolha de jogadores para as nossas equipas de </w:t>
      </w:r>
      <w:proofErr w:type="spellStart"/>
      <w:r w:rsidRPr="001742EC">
        <w:rPr>
          <w:rFonts w:ascii="Arial" w:eastAsia="Times New Roman" w:hAnsi="Arial" w:cs="Arial"/>
          <w:iCs/>
          <w:sz w:val="20"/>
          <w:szCs w:val="20"/>
          <w:u w:val="single"/>
          <w:lang w:eastAsia="ar-SA"/>
        </w:rPr>
        <w:t>DE</w:t>
      </w:r>
      <w:proofErr w:type="spellEnd"/>
    </w:p>
    <w:p w14:paraId="0F7C94B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779C16E" w14:textId="7DAD16EF"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1º. Altura e Envergadura.</w:t>
      </w:r>
    </w:p>
    <w:p w14:paraId="24FE82C3" w14:textId="7455D2B2"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2º. Nível Técnico e coordenação apresentados. </w:t>
      </w:r>
    </w:p>
    <w:p w14:paraId="24E7238B" w14:textId="7DE29F66"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3º. Atitude competitiva, motivada e social demonstrada durante as sessões </w:t>
      </w:r>
    </w:p>
    <w:p w14:paraId="6EB7AF29" w14:textId="518F2EDE"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4º Agressividade, Velocidade, Lançamento ao cesto</w:t>
      </w:r>
    </w:p>
    <w:p w14:paraId="647E225C" w14:textId="77777777" w:rsidR="00C839F2" w:rsidRPr="001742EC" w:rsidRDefault="00C839F2" w:rsidP="00C839F2">
      <w:pPr>
        <w:suppressAutoHyphens/>
        <w:spacing w:after="0" w:line="240" w:lineRule="auto"/>
        <w:jc w:val="both"/>
        <w:rPr>
          <w:rFonts w:ascii="Arial" w:eastAsia="Times New Roman" w:hAnsi="Arial" w:cs="Arial"/>
          <w:iCs/>
          <w:sz w:val="20"/>
          <w:szCs w:val="20"/>
          <w:u w:val="single"/>
          <w:lang w:eastAsia="ar-SA"/>
        </w:rPr>
      </w:pPr>
    </w:p>
    <w:p w14:paraId="55F91BE8" w14:textId="77777777" w:rsidR="00C839F2" w:rsidRPr="001742EC" w:rsidRDefault="00C839F2" w:rsidP="00C839F2">
      <w:pPr>
        <w:suppressAutoHyphens/>
        <w:spacing w:after="0" w:line="240" w:lineRule="auto"/>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FINALIDADES</w:t>
      </w:r>
    </w:p>
    <w:p w14:paraId="50B0701E" w14:textId="77777777" w:rsidR="00C839F2" w:rsidRPr="001742EC" w:rsidRDefault="00C839F2" w:rsidP="00C839F2">
      <w:pPr>
        <w:suppressAutoHyphens/>
        <w:spacing w:after="0" w:line="240" w:lineRule="auto"/>
        <w:jc w:val="both"/>
        <w:rPr>
          <w:rFonts w:ascii="Arial" w:eastAsia="Times New Roman" w:hAnsi="Arial" w:cs="Arial"/>
          <w:iCs/>
          <w:sz w:val="20"/>
          <w:szCs w:val="20"/>
          <w:u w:val="single"/>
          <w:lang w:eastAsia="ar-SA"/>
        </w:rPr>
      </w:pPr>
    </w:p>
    <w:p w14:paraId="1BCA0AC3" w14:textId="26012E48"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Serão linhas orientadoras:</w:t>
      </w:r>
    </w:p>
    <w:p w14:paraId="165955F4" w14:textId="7C43244A"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6D422FE" w14:textId="2E53FF8D"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Ensinar o jogo de uma maneira lógica e acessível ao escalão a que se destina.</w:t>
      </w:r>
    </w:p>
    <w:p w14:paraId="20C684C5"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B08B6F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Teremos em atenção duas questões que nos parecem importantes: o tempo de treino e a idade dos jovens, como tal centraremos as nossas preocupações em:</w:t>
      </w:r>
    </w:p>
    <w:p w14:paraId="085F54B5"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C4161B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O JOGADOR</w:t>
      </w:r>
    </w:p>
    <w:p w14:paraId="034EB201"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AS SITUAÇÕES ANALÍTICAS</w:t>
      </w:r>
    </w:p>
    <w:p w14:paraId="7D0F81E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O JOGO FORMAL</w:t>
      </w:r>
    </w:p>
    <w:p w14:paraId="56F6E42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89B219A" w14:textId="00271B2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Assim, o </w:t>
      </w:r>
      <w:proofErr w:type="spellStart"/>
      <w:r w:rsidRPr="001742EC">
        <w:rPr>
          <w:rFonts w:ascii="Arial" w:eastAsia="Times New Roman" w:hAnsi="Arial" w:cs="Arial"/>
          <w:iCs/>
          <w:sz w:val="20"/>
          <w:szCs w:val="20"/>
          <w:lang w:eastAsia="ar-SA"/>
        </w:rPr>
        <w:t>acto</w:t>
      </w:r>
      <w:proofErr w:type="spellEnd"/>
      <w:r w:rsidRPr="001742EC">
        <w:rPr>
          <w:rFonts w:ascii="Arial" w:eastAsia="Times New Roman" w:hAnsi="Arial" w:cs="Arial"/>
          <w:iCs/>
          <w:sz w:val="20"/>
          <w:szCs w:val="20"/>
          <w:lang w:eastAsia="ar-SA"/>
        </w:rPr>
        <w:t xml:space="preserve"> </w:t>
      </w:r>
      <w:r w:rsidR="00EF2547" w:rsidRPr="001742EC">
        <w:rPr>
          <w:rFonts w:ascii="Arial" w:eastAsia="Times New Roman" w:hAnsi="Arial" w:cs="Arial"/>
          <w:iCs/>
          <w:sz w:val="20"/>
          <w:szCs w:val="20"/>
          <w:lang w:eastAsia="ar-SA"/>
        </w:rPr>
        <w:t>tático</w:t>
      </w:r>
      <w:r w:rsidRPr="001742EC">
        <w:rPr>
          <w:rFonts w:ascii="Arial" w:eastAsia="Times New Roman" w:hAnsi="Arial" w:cs="Arial"/>
          <w:iCs/>
          <w:sz w:val="20"/>
          <w:szCs w:val="20"/>
          <w:lang w:eastAsia="ar-SA"/>
        </w:rPr>
        <w:t xml:space="preserve"> em jogo terá de ser desenvolvido no sentido de dar respostas cada vez mais </w:t>
      </w:r>
      <w:r w:rsidR="00EF2547" w:rsidRPr="001742EC">
        <w:rPr>
          <w:rFonts w:ascii="Arial" w:eastAsia="Times New Roman" w:hAnsi="Arial" w:cs="Arial"/>
          <w:iCs/>
          <w:sz w:val="20"/>
          <w:szCs w:val="20"/>
          <w:lang w:eastAsia="ar-SA"/>
        </w:rPr>
        <w:t>corretas</w:t>
      </w:r>
      <w:r w:rsidRPr="001742EC">
        <w:rPr>
          <w:rFonts w:ascii="Arial" w:eastAsia="Times New Roman" w:hAnsi="Arial" w:cs="Arial"/>
          <w:iCs/>
          <w:sz w:val="20"/>
          <w:szCs w:val="20"/>
          <w:lang w:eastAsia="ar-SA"/>
        </w:rPr>
        <w:t xml:space="preserve"> quer nas análises individuais quer n</w:t>
      </w:r>
      <w:r w:rsidR="00EF4D40" w:rsidRPr="001742EC">
        <w:rPr>
          <w:rFonts w:ascii="Arial" w:eastAsia="Times New Roman" w:hAnsi="Arial" w:cs="Arial"/>
          <w:iCs/>
          <w:sz w:val="20"/>
          <w:szCs w:val="20"/>
          <w:lang w:eastAsia="ar-SA"/>
        </w:rPr>
        <w:t>a</w:t>
      </w:r>
      <w:r w:rsidRPr="001742EC">
        <w:rPr>
          <w:rFonts w:ascii="Arial" w:eastAsia="Times New Roman" w:hAnsi="Arial" w:cs="Arial"/>
          <w:iCs/>
          <w:sz w:val="20"/>
          <w:szCs w:val="20"/>
          <w:lang w:eastAsia="ar-SA"/>
        </w:rPr>
        <w:t xml:space="preserve">s </w:t>
      </w:r>
      <w:r w:rsidR="00EF2547" w:rsidRPr="001742EC">
        <w:rPr>
          <w:rFonts w:ascii="Arial" w:eastAsia="Times New Roman" w:hAnsi="Arial" w:cs="Arial"/>
          <w:iCs/>
          <w:sz w:val="20"/>
          <w:szCs w:val="20"/>
          <w:lang w:eastAsia="ar-SA"/>
        </w:rPr>
        <w:t>coletivas</w:t>
      </w:r>
      <w:r w:rsidRPr="001742EC">
        <w:rPr>
          <w:rFonts w:ascii="Arial" w:eastAsia="Times New Roman" w:hAnsi="Arial" w:cs="Arial"/>
          <w:iCs/>
          <w:sz w:val="20"/>
          <w:szCs w:val="20"/>
          <w:lang w:eastAsia="ar-SA"/>
        </w:rPr>
        <w:t>.</w:t>
      </w:r>
    </w:p>
    <w:p w14:paraId="5264F9B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6CBF8F6" w14:textId="214939A8"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Para que consigamos viabilizar estas nossas ideias ser</w:t>
      </w:r>
      <w:r w:rsidR="00EF4D40" w:rsidRPr="001742EC">
        <w:rPr>
          <w:rFonts w:ascii="Arial" w:eastAsia="Times New Roman" w:hAnsi="Arial" w:cs="Arial"/>
          <w:iCs/>
          <w:sz w:val="20"/>
          <w:szCs w:val="20"/>
          <w:lang w:eastAsia="ar-SA"/>
        </w:rPr>
        <w:t>ia desejável uma boa articulação vertical no agrupamento</w:t>
      </w:r>
    </w:p>
    <w:p w14:paraId="5A1A99EE" w14:textId="77777777" w:rsidR="00C839F2" w:rsidRPr="001742EC" w:rsidRDefault="00C839F2" w:rsidP="00C839F2">
      <w:pPr>
        <w:suppressAutoHyphens/>
        <w:spacing w:after="0" w:line="240" w:lineRule="auto"/>
        <w:jc w:val="both"/>
        <w:rPr>
          <w:rFonts w:ascii="Arial" w:eastAsia="Times New Roman" w:hAnsi="Arial" w:cs="Arial"/>
          <w:iCs/>
          <w:sz w:val="20"/>
          <w:szCs w:val="20"/>
          <w:u w:val="single"/>
          <w:lang w:eastAsia="ar-SA"/>
        </w:rPr>
      </w:pPr>
    </w:p>
    <w:p w14:paraId="499031E0" w14:textId="77777777" w:rsidR="00C839F2" w:rsidRPr="001742EC" w:rsidRDefault="00C839F2" w:rsidP="00C839F2">
      <w:pPr>
        <w:suppressAutoHyphens/>
        <w:spacing w:after="0" w:line="240" w:lineRule="auto"/>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PRINCIPAIS OBJECTIVOS A DESENVOLVER</w:t>
      </w:r>
    </w:p>
    <w:p w14:paraId="3BD6463A" w14:textId="77777777" w:rsidR="00C839F2" w:rsidRPr="001742EC" w:rsidRDefault="00C839F2" w:rsidP="00C839F2">
      <w:pPr>
        <w:suppressAutoHyphens/>
        <w:spacing w:after="0" w:line="240" w:lineRule="auto"/>
        <w:jc w:val="both"/>
        <w:rPr>
          <w:rFonts w:ascii="Arial" w:eastAsia="Times New Roman" w:hAnsi="Arial" w:cs="Arial"/>
          <w:iCs/>
          <w:sz w:val="20"/>
          <w:szCs w:val="20"/>
          <w:u w:val="single"/>
          <w:lang w:eastAsia="ar-SA"/>
        </w:rPr>
      </w:pPr>
    </w:p>
    <w:p w14:paraId="2650EF78" w14:textId="56A79E47" w:rsidR="00C839F2" w:rsidRPr="001742EC" w:rsidRDefault="00EF4D40"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S</w:t>
      </w:r>
      <w:r w:rsidR="00C839F2" w:rsidRPr="001742EC">
        <w:rPr>
          <w:rFonts w:ascii="Arial" w:eastAsia="Times New Roman" w:hAnsi="Arial" w:cs="Arial"/>
          <w:iCs/>
          <w:sz w:val="20"/>
          <w:szCs w:val="20"/>
          <w:lang w:eastAsia="ar-SA"/>
        </w:rPr>
        <w:t xml:space="preserve">erá nossa intenção alcançar os seguintes </w:t>
      </w:r>
      <w:proofErr w:type="spellStart"/>
      <w:r w:rsidR="00C839F2" w:rsidRPr="001742EC">
        <w:rPr>
          <w:rFonts w:ascii="Arial" w:eastAsia="Times New Roman" w:hAnsi="Arial" w:cs="Arial"/>
          <w:iCs/>
          <w:sz w:val="20"/>
          <w:szCs w:val="20"/>
          <w:lang w:eastAsia="ar-SA"/>
        </w:rPr>
        <w:t>objectivos</w:t>
      </w:r>
      <w:proofErr w:type="spellEnd"/>
      <w:r w:rsidR="00C839F2" w:rsidRPr="001742EC">
        <w:rPr>
          <w:rFonts w:ascii="Arial" w:eastAsia="Times New Roman" w:hAnsi="Arial" w:cs="Arial"/>
          <w:iCs/>
          <w:sz w:val="20"/>
          <w:szCs w:val="20"/>
          <w:lang w:eastAsia="ar-SA"/>
        </w:rPr>
        <w:t>:</w:t>
      </w:r>
    </w:p>
    <w:p w14:paraId="09FFA49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F5AE29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DESPORTIVOS</w:t>
      </w:r>
    </w:p>
    <w:p w14:paraId="4CB3A69A"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30B436E" w14:textId="5FA3B739"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Todo o trabalho tem por finalidade </w:t>
      </w:r>
      <w:r w:rsidR="00EF4D40" w:rsidRPr="001742EC">
        <w:rPr>
          <w:rFonts w:ascii="Arial" w:eastAsia="Times New Roman" w:hAnsi="Arial" w:cs="Arial"/>
          <w:iCs/>
          <w:sz w:val="20"/>
          <w:szCs w:val="20"/>
          <w:lang w:eastAsia="ar-SA"/>
        </w:rPr>
        <w:t xml:space="preserve">o ensino do jogo. </w:t>
      </w:r>
    </w:p>
    <w:p w14:paraId="4F2D6336" w14:textId="26B8E4CB"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E2E067B" w14:textId="57737033" w:rsidR="00EF4D40" w:rsidRPr="001742EC" w:rsidRDefault="00EF4D40"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lastRenderedPageBreak/>
        <w:t>Motivar de forma agregadora todos os jovens que querem aprender a modalidade.</w:t>
      </w:r>
    </w:p>
    <w:p w14:paraId="02A430C5" w14:textId="6FEF99AE" w:rsidR="00EF4D40" w:rsidRPr="001742EC" w:rsidRDefault="00EF4D40" w:rsidP="00C839F2">
      <w:pPr>
        <w:suppressAutoHyphens/>
        <w:spacing w:after="0" w:line="240" w:lineRule="auto"/>
        <w:jc w:val="both"/>
        <w:rPr>
          <w:rFonts w:ascii="Arial" w:eastAsia="Times New Roman" w:hAnsi="Arial" w:cs="Arial"/>
          <w:iCs/>
          <w:sz w:val="20"/>
          <w:szCs w:val="20"/>
          <w:lang w:eastAsia="ar-SA"/>
        </w:rPr>
      </w:pPr>
    </w:p>
    <w:p w14:paraId="55E7972E" w14:textId="5E0E2074" w:rsidR="00EF4D40" w:rsidRPr="001742EC" w:rsidRDefault="00EF4D40"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Apresentar um nível do jogo para que não </w:t>
      </w:r>
      <w:proofErr w:type="gramStart"/>
      <w:r w:rsidRPr="001742EC">
        <w:rPr>
          <w:rFonts w:ascii="Arial" w:eastAsia="Times New Roman" w:hAnsi="Arial" w:cs="Arial"/>
          <w:iCs/>
          <w:sz w:val="20"/>
          <w:szCs w:val="20"/>
          <w:lang w:eastAsia="ar-SA"/>
        </w:rPr>
        <w:t>hajam</w:t>
      </w:r>
      <w:proofErr w:type="gramEnd"/>
      <w:r w:rsidRPr="001742EC">
        <w:rPr>
          <w:rFonts w:ascii="Arial" w:eastAsia="Times New Roman" w:hAnsi="Arial" w:cs="Arial"/>
          <w:iCs/>
          <w:sz w:val="20"/>
          <w:szCs w:val="20"/>
          <w:lang w:eastAsia="ar-SA"/>
        </w:rPr>
        <w:t xml:space="preserve"> desequilíbrios desnecessários em competição.</w:t>
      </w:r>
    </w:p>
    <w:p w14:paraId="1B43E37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6790AD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CA1BB1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FORMATIVOS</w:t>
      </w:r>
    </w:p>
    <w:p w14:paraId="2392304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A53CB7F" w14:textId="66CAB2B6" w:rsidR="00C839F2" w:rsidRPr="001742EC" w:rsidRDefault="00C839F2" w:rsidP="00C839F2">
      <w:pPr>
        <w:numPr>
          <w:ilvl w:val="0"/>
          <w:numId w:val="4"/>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Melhorar os </w:t>
      </w:r>
      <w:r w:rsidR="00EF2547" w:rsidRPr="001742EC">
        <w:rPr>
          <w:rFonts w:ascii="Arial" w:eastAsia="Times New Roman" w:hAnsi="Arial" w:cs="Arial"/>
          <w:iCs/>
          <w:sz w:val="20"/>
          <w:szCs w:val="20"/>
          <w:lang w:eastAsia="ar-SA"/>
        </w:rPr>
        <w:t>aspetos</w:t>
      </w:r>
      <w:r w:rsidRPr="001742EC">
        <w:rPr>
          <w:rFonts w:ascii="Arial" w:eastAsia="Times New Roman" w:hAnsi="Arial" w:cs="Arial"/>
          <w:iCs/>
          <w:sz w:val="20"/>
          <w:szCs w:val="20"/>
          <w:lang w:eastAsia="ar-SA"/>
        </w:rPr>
        <w:t xml:space="preserve"> técnicos e </w:t>
      </w:r>
      <w:r w:rsidR="00EF2547" w:rsidRPr="001742EC">
        <w:rPr>
          <w:rFonts w:ascii="Arial" w:eastAsia="Times New Roman" w:hAnsi="Arial" w:cs="Arial"/>
          <w:iCs/>
          <w:sz w:val="20"/>
          <w:szCs w:val="20"/>
          <w:lang w:eastAsia="ar-SA"/>
        </w:rPr>
        <w:t>táticos</w:t>
      </w:r>
    </w:p>
    <w:p w14:paraId="3BB29297" w14:textId="16618881" w:rsidR="00C839F2" w:rsidRPr="001742EC" w:rsidRDefault="00C839F2" w:rsidP="00C839F2">
      <w:pPr>
        <w:numPr>
          <w:ilvl w:val="0"/>
          <w:numId w:val="4"/>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Melhorar psicologicamente controlando as emoções, superando-se e melhorando a sua </w:t>
      </w:r>
      <w:r w:rsidR="00EF2547" w:rsidRPr="001742EC">
        <w:rPr>
          <w:rFonts w:ascii="Arial" w:eastAsia="Times New Roman" w:hAnsi="Arial" w:cs="Arial"/>
          <w:iCs/>
          <w:sz w:val="20"/>
          <w:szCs w:val="20"/>
          <w:lang w:eastAsia="ar-SA"/>
        </w:rPr>
        <w:t>autoestima</w:t>
      </w:r>
      <w:r w:rsidRPr="001742EC">
        <w:rPr>
          <w:rFonts w:ascii="Arial" w:eastAsia="Times New Roman" w:hAnsi="Arial" w:cs="Arial"/>
          <w:iCs/>
          <w:sz w:val="20"/>
          <w:szCs w:val="20"/>
          <w:lang w:eastAsia="ar-SA"/>
        </w:rPr>
        <w:t>.</w:t>
      </w:r>
    </w:p>
    <w:p w14:paraId="4CAE8153" w14:textId="77777777" w:rsidR="00C839F2" w:rsidRPr="001742EC" w:rsidRDefault="00C839F2" w:rsidP="00C839F2">
      <w:pPr>
        <w:numPr>
          <w:ilvl w:val="0"/>
          <w:numId w:val="4"/>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Melhorar a cooperação, as regras de conduta social, no fundo o espírito de equipa.</w:t>
      </w:r>
    </w:p>
    <w:p w14:paraId="5DA41827" w14:textId="77777777" w:rsidR="00C839F2" w:rsidRPr="001742EC" w:rsidRDefault="00C839F2" w:rsidP="00C839F2">
      <w:pPr>
        <w:suppressAutoHyphens/>
        <w:spacing w:after="0" w:line="240" w:lineRule="auto"/>
        <w:ind w:left="360"/>
        <w:jc w:val="both"/>
        <w:rPr>
          <w:rFonts w:ascii="Arial" w:eastAsia="Times New Roman" w:hAnsi="Arial" w:cs="Arial"/>
          <w:iCs/>
          <w:sz w:val="20"/>
          <w:szCs w:val="20"/>
          <w:lang w:eastAsia="ar-SA"/>
        </w:rPr>
      </w:pPr>
    </w:p>
    <w:p w14:paraId="7B3F898C" w14:textId="77777777" w:rsidR="00C839F2" w:rsidRPr="001742EC" w:rsidRDefault="00C839F2" w:rsidP="00C839F2">
      <w:pPr>
        <w:suppressAutoHyphens/>
        <w:spacing w:after="0" w:line="240" w:lineRule="auto"/>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OBJECTIVOS TÉCNICO TÁCTICOS</w:t>
      </w:r>
    </w:p>
    <w:p w14:paraId="4F8CC9F4" w14:textId="77777777" w:rsidR="00C839F2" w:rsidRPr="001742EC" w:rsidRDefault="00C839F2" w:rsidP="00C839F2">
      <w:pPr>
        <w:suppressAutoHyphens/>
        <w:spacing w:after="0" w:line="240" w:lineRule="auto"/>
        <w:ind w:left="360"/>
        <w:jc w:val="both"/>
        <w:rPr>
          <w:rFonts w:ascii="Arial" w:eastAsia="Times New Roman" w:hAnsi="Arial" w:cs="Arial"/>
          <w:iCs/>
          <w:sz w:val="20"/>
          <w:szCs w:val="20"/>
          <w:lang w:eastAsia="ar-SA"/>
        </w:rPr>
      </w:pPr>
    </w:p>
    <w:p w14:paraId="672C667C" w14:textId="79AFD9A6"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w:t>
      </w:r>
      <w:r w:rsidR="00EF2547" w:rsidRPr="001742EC">
        <w:rPr>
          <w:rFonts w:ascii="Arial" w:eastAsia="Times New Roman" w:hAnsi="Arial" w:cs="Arial"/>
          <w:iCs/>
          <w:sz w:val="20"/>
          <w:szCs w:val="20"/>
          <w:lang w:eastAsia="ar-SA"/>
        </w:rPr>
        <w:t>Adotar</w:t>
      </w:r>
      <w:r w:rsidRPr="001742EC">
        <w:rPr>
          <w:rFonts w:ascii="Arial" w:eastAsia="Times New Roman" w:hAnsi="Arial" w:cs="Arial"/>
          <w:iCs/>
          <w:sz w:val="20"/>
          <w:szCs w:val="20"/>
          <w:lang w:eastAsia="ar-SA"/>
        </w:rPr>
        <w:t xml:space="preserve"> e manter uma </w:t>
      </w:r>
      <w:r w:rsidR="00EF2547" w:rsidRPr="001742EC">
        <w:rPr>
          <w:rFonts w:ascii="Arial" w:eastAsia="Times New Roman" w:hAnsi="Arial" w:cs="Arial"/>
          <w:iCs/>
          <w:sz w:val="20"/>
          <w:szCs w:val="20"/>
          <w:lang w:eastAsia="ar-SA"/>
        </w:rPr>
        <w:t>correta</w:t>
      </w:r>
      <w:r w:rsidRPr="001742EC">
        <w:rPr>
          <w:rFonts w:ascii="Arial" w:eastAsia="Times New Roman" w:hAnsi="Arial" w:cs="Arial"/>
          <w:iCs/>
          <w:sz w:val="20"/>
          <w:szCs w:val="20"/>
          <w:lang w:eastAsia="ar-SA"/>
        </w:rPr>
        <w:t xml:space="preserve"> posição defensiva básica. Realizar deslizamento defensivo eficientes.</w:t>
      </w:r>
    </w:p>
    <w:p w14:paraId="2D64A2E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8C9409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Ser capaz de se enquadrar defensivamente “atacante – bola – defesa – cesto”.</w:t>
      </w:r>
    </w:p>
    <w:p w14:paraId="2BBEE8A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5F0DAD6" w14:textId="5A2A27D6"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Posicionar </w:t>
      </w:r>
      <w:r w:rsidR="00EF2547" w:rsidRPr="001742EC">
        <w:rPr>
          <w:rFonts w:ascii="Arial" w:eastAsia="Times New Roman" w:hAnsi="Arial" w:cs="Arial"/>
          <w:iCs/>
          <w:sz w:val="20"/>
          <w:szCs w:val="20"/>
          <w:lang w:eastAsia="ar-SA"/>
        </w:rPr>
        <w:t>corretamente</w:t>
      </w:r>
      <w:r w:rsidRPr="001742EC">
        <w:rPr>
          <w:rFonts w:ascii="Arial" w:eastAsia="Times New Roman" w:hAnsi="Arial" w:cs="Arial"/>
          <w:iCs/>
          <w:sz w:val="20"/>
          <w:szCs w:val="20"/>
          <w:lang w:eastAsia="ar-SA"/>
        </w:rPr>
        <w:t xml:space="preserve"> os apoios conforme o local do campo.</w:t>
      </w:r>
    </w:p>
    <w:p w14:paraId="1408211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6EAC8BA" w14:textId="60E1086F"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Utilizar </w:t>
      </w:r>
      <w:r w:rsidR="00EF2547" w:rsidRPr="001742EC">
        <w:rPr>
          <w:rFonts w:ascii="Arial" w:eastAsia="Times New Roman" w:hAnsi="Arial" w:cs="Arial"/>
          <w:iCs/>
          <w:sz w:val="20"/>
          <w:szCs w:val="20"/>
          <w:lang w:eastAsia="ar-SA"/>
        </w:rPr>
        <w:t>corretamente</w:t>
      </w:r>
      <w:r w:rsidRPr="001742EC">
        <w:rPr>
          <w:rFonts w:ascii="Arial" w:eastAsia="Times New Roman" w:hAnsi="Arial" w:cs="Arial"/>
          <w:iCs/>
          <w:sz w:val="20"/>
          <w:szCs w:val="20"/>
          <w:lang w:eastAsia="ar-SA"/>
        </w:rPr>
        <w:t xml:space="preserve"> os braços e mãos.</w:t>
      </w:r>
    </w:p>
    <w:p w14:paraId="482338B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A43F10B" w14:textId="2BFD187A"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w:t>
      </w:r>
      <w:proofErr w:type="spellStart"/>
      <w:r w:rsidRPr="001742EC">
        <w:rPr>
          <w:rFonts w:ascii="Arial" w:eastAsia="Times New Roman" w:hAnsi="Arial" w:cs="Arial"/>
          <w:iCs/>
          <w:sz w:val="20"/>
          <w:szCs w:val="20"/>
          <w:lang w:eastAsia="ar-SA"/>
        </w:rPr>
        <w:t>Sobremarcar</w:t>
      </w:r>
      <w:proofErr w:type="spellEnd"/>
      <w:r w:rsidRPr="001742EC">
        <w:rPr>
          <w:rFonts w:ascii="Arial" w:eastAsia="Times New Roman" w:hAnsi="Arial" w:cs="Arial"/>
          <w:iCs/>
          <w:sz w:val="20"/>
          <w:szCs w:val="20"/>
          <w:lang w:eastAsia="ar-SA"/>
        </w:rPr>
        <w:t xml:space="preserve"> </w:t>
      </w:r>
      <w:r w:rsidR="00EF2547" w:rsidRPr="001742EC">
        <w:rPr>
          <w:rFonts w:ascii="Arial" w:eastAsia="Times New Roman" w:hAnsi="Arial" w:cs="Arial"/>
          <w:iCs/>
          <w:sz w:val="20"/>
          <w:szCs w:val="20"/>
          <w:lang w:eastAsia="ar-SA"/>
        </w:rPr>
        <w:t>corretamente</w:t>
      </w:r>
      <w:r w:rsidRPr="001742EC">
        <w:rPr>
          <w:rFonts w:ascii="Arial" w:eastAsia="Times New Roman" w:hAnsi="Arial" w:cs="Arial"/>
          <w:iCs/>
          <w:sz w:val="20"/>
          <w:szCs w:val="20"/>
          <w:lang w:eastAsia="ar-SA"/>
        </w:rPr>
        <w:t>.</w:t>
      </w:r>
    </w:p>
    <w:p w14:paraId="6B82F2A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9A50C8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Acompanhar eficazmente os movimentos do atacante sem bola.</w:t>
      </w:r>
    </w:p>
    <w:p w14:paraId="6BDF4321"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F1F34E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Realizar oposição ao lançamento sem precipitação.</w:t>
      </w:r>
    </w:p>
    <w:p w14:paraId="1B3CB186"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273190E"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Manter a agressividade sobre o jogador com bola.</w:t>
      </w:r>
    </w:p>
    <w:p w14:paraId="1494EA7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FF43399" w14:textId="77777777" w:rsidR="00C839F2" w:rsidRPr="001742EC" w:rsidRDefault="00C839F2" w:rsidP="00C839F2">
      <w:pPr>
        <w:suppressAutoHyphens/>
        <w:spacing w:after="0" w:line="240" w:lineRule="auto"/>
        <w:jc w:val="both"/>
        <w:rPr>
          <w:rFonts w:ascii="Arial" w:eastAsia="Times New Roman" w:hAnsi="Arial" w:cs="Arial"/>
          <w:iCs/>
          <w:sz w:val="20"/>
          <w:szCs w:val="20"/>
          <w:u w:val="single"/>
          <w:lang w:eastAsia="ar-SA"/>
        </w:rPr>
      </w:pPr>
    </w:p>
    <w:p w14:paraId="466C46EE" w14:textId="77777777" w:rsidR="00C839F2" w:rsidRPr="001742EC" w:rsidRDefault="00C839F2" w:rsidP="00C839F2">
      <w:pPr>
        <w:suppressAutoHyphens/>
        <w:spacing w:after="0" w:line="240" w:lineRule="auto"/>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OBJECTIVOS DA TÁCTICA INDIVIDUAL DEFENSIVA</w:t>
      </w:r>
    </w:p>
    <w:p w14:paraId="42E9E3D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1D67E9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Não permitir que o jogador com bola penetra pelo meio da área restritiva.</w:t>
      </w:r>
    </w:p>
    <w:p w14:paraId="3CC3CF6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EF9A7F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Desviar o atacante para a linha final mais perto.</w:t>
      </w:r>
    </w:p>
    <w:p w14:paraId="0AADBC5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61F615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Provocar a paragem do drible ao atacante.</w:t>
      </w:r>
    </w:p>
    <w:p w14:paraId="3CE663F5"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D95729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Opor-se eficazmente aos passes e lançamentos do adversário.</w:t>
      </w:r>
    </w:p>
    <w:p w14:paraId="1958DFD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19134A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Dar um salto para a bola aquando do passe do atacante que marca.</w:t>
      </w:r>
    </w:p>
    <w:p w14:paraId="3A9E68FA"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A2E050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Ser Capaz de defender os cortes para o cesto.</w:t>
      </w:r>
    </w:p>
    <w:p w14:paraId="0283CA6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4F91B6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Ter algumas noções de “estar em ajuda” e “ajuda e recupera”.</w:t>
      </w:r>
    </w:p>
    <w:p w14:paraId="339DF30D" w14:textId="77777777" w:rsidR="00C839F2" w:rsidRPr="001742EC" w:rsidRDefault="00C839F2" w:rsidP="00C839F2">
      <w:pPr>
        <w:suppressAutoHyphens/>
        <w:spacing w:after="0" w:line="240" w:lineRule="auto"/>
        <w:ind w:left="360"/>
        <w:jc w:val="both"/>
        <w:rPr>
          <w:rFonts w:ascii="Arial" w:eastAsia="Times New Roman" w:hAnsi="Arial" w:cs="Arial"/>
          <w:iCs/>
          <w:sz w:val="20"/>
          <w:szCs w:val="20"/>
          <w:lang w:eastAsia="ar-SA"/>
        </w:rPr>
      </w:pPr>
    </w:p>
    <w:p w14:paraId="4D820B05" w14:textId="77777777" w:rsidR="00C839F2" w:rsidRPr="001742EC" w:rsidRDefault="00C839F2" w:rsidP="00C839F2">
      <w:pPr>
        <w:suppressAutoHyphens/>
        <w:spacing w:after="0" w:line="240" w:lineRule="auto"/>
        <w:ind w:left="360"/>
        <w:jc w:val="both"/>
        <w:rPr>
          <w:rFonts w:ascii="Arial" w:eastAsia="Times New Roman" w:hAnsi="Arial" w:cs="Arial"/>
          <w:iCs/>
          <w:sz w:val="20"/>
          <w:szCs w:val="20"/>
          <w:lang w:eastAsia="ar-SA"/>
        </w:rPr>
      </w:pPr>
    </w:p>
    <w:p w14:paraId="10ED9BBB" w14:textId="77777777" w:rsidR="00C839F2" w:rsidRPr="001742EC" w:rsidRDefault="00C839F2" w:rsidP="00C839F2">
      <w:pPr>
        <w:suppressAutoHyphens/>
        <w:spacing w:after="0" w:line="240" w:lineRule="auto"/>
        <w:ind w:left="360"/>
        <w:jc w:val="both"/>
        <w:rPr>
          <w:rFonts w:ascii="Arial" w:eastAsia="Times New Roman" w:hAnsi="Arial" w:cs="Arial"/>
          <w:iCs/>
          <w:sz w:val="20"/>
          <w:szCs w:val="20"/>
          <w:lang w:eastAsia="ar-SA"/>
        </w:rPr>
      </w:pPr>
    </w:p>
    <w:p w14:paraId="067C1168" w14:textId="77777777" w:rsidR="00C839F2" w:rsidRPr="001742EC" w:rsidRDefault="00C839F2" w:rsidP="00C839F2">
      <w:pPr>
        <w:suppressAutoHyphens/>
        <w:spacing w:after="0" w:line="240" w:lineRule="auto"/>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OBJECTIVOS DA TÁCTICA DEFENSIVA COLECTIVA</w:t>
      </w:r>
    </w:p>
    <w:p w14:paraId="60B4664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3C54F3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Utilizar a linguagem verbal enquanto defende (comunicar com os colegas)</w:t>
      </w:r>
    </w:p>
    <w:p w14:paraId="437C05F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7FE5FB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Pressionar o atacante com bola mal este passe o </w:t>
      </w:r>
      <w:proofErr w:type="gramStart"/>
      <w:r w:rsidRPr="001742EC">
        <w:rPr>
          <w:rFonts w:ascii="Arial" w:eastAsia="Times New Roman" w:hAnsi="Arial" w:cs="Arial"/>
          <w:iCs/>
          <w:sz w:val="20"/>
          <w:szCs w:val="20"/>
          <w:lang w:eastAsia="ar-SA"/>
        </w:rPr>
        <w:t>meio campo</w:t>
      </w:r>
      <w:proofErr w:type="gramEnd"/>
      <w:r w:rsidRPr="001742EC">
        <w:rPr>
          <w:rFonts w:ascii="Arial" w:eastAsia="Times New Roman" w:hAnsi="Arial" w:cs="Arial"/>
          <w:iCs/>
          <w:sz w:val="20"/>
          <w:szCs w:val="20"/>
          <w:lang w:eastAsia="ar-SA"/>
        </w:rPr>
        <w:t>.</w:t>
      </w:r>
    </w:p>
    <w:p w14:paraId="44AA36F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10C3D0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Desviar o </w:t>
      </w:r>
      <w:proofErr w:type="spellStart"/>
      <w:r w:rsidRPr="001742EC">
        <w:rPr>
          <w:rFonts w:ascii="Arial" w:eastAsia="Times New Roman" w:hAnsi="Arial" w:cs="Arial"/>
          <w:iCs/>
          <w:sz w:val="20"/>
          <w:szCs w:val="20"/>
          <w:lang w:eastAsia="ar-SA"/>
        </w:rPr>
        <w:t>driblador</w:t>
      </w:r>
      <w:proofErr w:type="spellEnd"/>
      <w:r w:rsidRPr="001742EC">
        <w:rPr>
          <w:rFonts w:ascii="Arial" w:eastAsia="Times New Roman" w:hAnsi="Arial" w:cs="Arial"/>
          <w:iCs/>
          <w:sz w:val="20"/>
          <w:szCs w:val="20"/>
          <w:lang w:eastAsia="ar-SA"/>
        </w:rPr>
        <w:t xml:space="preserve"> da zona central do campo, obrigando-o a escolher um lado e aí mantê-lo.</w:t>
      </w:r>
    </w:p>
    <w:p w14:paraId="5D8E53CA"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8315E3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Cortar todas as linhas de 1ª. passe.</w:t>
      </w:r>
    </w:p>
    <w:p w14:paraId="58F7A0FE"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EE821A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lastRenderedPageBreak/>
        <w:t>- Cortar todas as linhas de passe do lado da bola.</w:t>
      </w:r>
    </w:p>
    <w:p w14:paraId="1A5F639A"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87CC84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Defender os atacantes do lado contrário da bola em “ajuda”.</w:t>
      </w:r>
    </w:p>
    <w:p w14:paraId="461D75D6"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33E653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Não permitir que o jogador com bola penetre em drible pelo meio da área restritiva.</w:t>
      </w:r>
    </w:p>
    <w:p w14:paraId="3BBEAE7A"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D38459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Não permitir cortes na frente.</w:t>
      </w:r>
    </w:p>
    <w:p w14:paraId="12D20EA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F88752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Preparar o ressalto defensivo.</w:t>
      </w:r>
    </w:p>
    <w:p w14:paraId="51044A1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C9C23A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Após perda da posse de bola, recuperar rapidamente para a área restritiva defensiva.</w:t>
      </w:r>
    </w:p>
    <w:p w14:paraId="7D10DE2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B27CDF3" w14:textId="77777777" w:rsidR="00C839F2" w:rsidRPr="001742EC" w:rsidRDefault="00C839F2" w:rsidP="00C839F2">
      <w:pPr>
        <w:suppressAutoHyphens/>
        <w:spacing w:after="0" w:line="240" w:lineRule="auto"/>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OBJECTIVOS DA TÉCNICA INDIVIDUAL OFENSIVA</w:t>
      </w:r>
    </w:p>
    <w:p w14:paraId="11148AE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C22103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Melhorar a técnica individual básica, o passe, o drible, o lançamento.</w:t>
      </w:r>
    </w:p>
    <w:p w14:paraId="21D50CB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5547556" w14:textId="1CB1CF4D"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Passar </w:t>
      </w:r>
      <w:r w:rsidR="00EF4D40" w:rsidRPr="001742EC">
        <w:rPr>
          <w:rFonts w:ascii="Arial" w:eastAsia="Times New Roman" w:hAnsi="Arial" w:cs="Arial"/>
          <w:iCs/>
          <w:sz w:val="20"/>
          <w:szCs w:val="20"/>
          <w:lang w:eastAsia="ar-SA"/>
        </w:rPr>
        <w:t>corretamente</w:t>
      </w:r>
      <w:r w:rsidRPr="001742EC">
        <w:rPr>
          <w:rFonts w:ascii="Arial" w:eastAsia="Times New Roman" w:hAnsi="Arial" w:cs="Arial"/>
          <w:iCs/>
          <w:sz w:val="20"/>
          <w:szCs w:val="20"/>
          <w:lang w:eastAsia="ar-SA"/>
        </w:rPr>
        <w:t xml:space="preserve"> mesmo com oposição e à velocidade máxima.</w:t>
      </w:r>
    </w:p>
    <w:p w14:paraId="14261CF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531F67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Desenvolver a técnica de lançamento na passada e em apoio.</w:t>
      </w:r>
    </w:p>
    <w:p w14:paraId="38C8F8B1"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0F9606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Realizar lançamento rapidamente após passe e após drible.</w:t>
      </w:r>
    </w:p>
    <w:p w14:paraId="49F397B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11155C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Ser capaz de lançar com oposição.</w:t>
      </w:r>
    </w:p>
    <w:p w14:paraId="3115640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CAB301F" w14:textId="4C3A687F"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Melhorar a capacidade de </w:t>
      </w:r>
      <w:r w:rsidR="00EF4D40" w:rsidRPr="001742EC">
        <w:rPr>
          <w:rFonts w:ascii="Arial" w:eastAsia="Times New Roman" w:hAnsi="Arial" w:cs="Arial"/>
          <w:iCs/>
          <w:sz w:val="20"/>
          <w:szCs w:val="20"/>
          <w:lang w:eastAsia="ar-SA"/>
        </w:rPr>
        <w:t>seleção</w:t>
      </w:r>
      <w:r w:rsidRPr="001742EC">
        <w:rPr>
          <w:rFonts w:ascii="Arial" w:eastAsia="Times New Roman" w:hAnsi="Arial" w:cs="Arial"/>
          <w:iCs/>
          <w:sz w:val="20"/>
          <w:szCs w:val="20"/>
          <w:lang w:eastAsia="ar-SA"/>
        </w:rPr>
        <w:t xml:space="preserve"> técnica durante o jogo “ler o jogo”.</w:t>
      </w:r>
    </w:p>
    <w:p w14:paraId="6E61C4F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7CF12CD" w14:textId="1AF86650"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Saber posicionar-se para a conquista de ressaltos.   </w:t>
      </w:r>
    </w:p>
    <w:p w14:paraId="4679BC37" w14:textId="77777777" w:rsidR="00EF4D40" w:rsidRPr="001742EC" w:rsidRDefault="00EF4D40" w:rsidP="00C839F2">
      <w:pPr>
        <w:suppressAutoHyphens/>
        <w:spacing w:after="0" w:line="240" w:lineRule="auto"/>
        <w:jc w:val="both"/>
        <w:rPr>
          <w:rFonts w:ascii="Arial" w:eastAsia="Times New Roman" w:hAnsi="Arial" w:cs="Arial"/>
          <w:iCs/>
          <w:sz w:val="20"/>
          <w:szCs w:val="20"/>
          <w:lang w:eastAsia="ar-SA"/>
        </w:rPr>
      </w:pPr>
    </w:p>
    <w:p w14:paraId="1E1103BD" w14:textId="77777777" w:rsidR="00C839F2" w:rsidRPr="001742EC" w:rsidRDefault="00C839F2" w:rsidP="00C839F2">
      <w:pPr>
        <w:suppressAutoHyphens/>
        <w:spacing w:after="0" w:line="240" w:lineRule="auto"/>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OBJECTIVOS DA TÁCTICA INDIVIDUAL OFENSIVA</w:t>
      </w:r>
    </w:p>
    <w:p w14:paraId="0DC9252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8A32B8C" w14:textId="58609A0E"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Realizar </w:t>
      </w:r>
      <w:r w:rsidR="00EF4D40" w:rsidRPr="001742EC">
        <w:rPr>
          <w:rFonts w:ascii="Arial" w:eastAsia="Times New Roman" w:hAnsi="Arial" w:cs="Arial"/>
          <w:iCs/>
          <w:sz w:val="20"/>
          <w:szCs w:val="20"/>
          <w:lang w:eastAsia="ar-SA"/>
        </w:rPr>
        <w:t>corretamente</w:t>
      </w:r>
      <w:r w:rsidRPr="001742EC">
        <w:rPr>
          <w:rFonts w:ascii="Arial" w:eastAsia="Times New Roman" w:hAnsi="Arial" w:cs="Arial"/>
          <w:iCs/>
          <w:sz w:val="20"/>
          <w:szCs w:val="20"/>
          <w:lang w:eastAsia="ar-SA"/>
        </w:rPr>
        <w:t xml:space="preserve"> trabalho de </w:t>
      </w:r>
      <w:r w:rsidR="00EF4D40" w:rsidRPr="001742EC">
        <w:rPr>
          <w:rFonts w:ascii="Arial" w:eastAsia="Times New Roman" w:hAnsi="Arial" w:cs="Arial"/>
          <w:iCs/>
          <w:sz w:val="20"/>
          <w:szCs w:val="20"/>
          <w:lang w:eastAsia="ar-SA"/>
        </w:rPr>
        <w:t>receção</w:t>
      </w:r>
      <w:r w:rsidRPr="001742EC">
        <w:rPr>
          <w:rFonts w:ascii="Arial" w:eastAsia="Times New Roman" w:hAnsi="Arial" w:cs="Arial"/>
          <w:iCs/>
          <w:sz w:val="20"/>
          <w:szCs w:val="20"/>
          <w:lang w:eastAsia="ar-SA"/>
        </w:rPr>
        <w:t>, em qualquer parte do campo.</w:t>
      </w:r>
    </w:p>
    <w:p w14:paraId="26CA86A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29CAAFB" w14:textId="58F06FA8"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Enquadrar-se com o cesto imediatamente após a </w:t>
      </w:r>
      <w:r w:rsidR="00EF4D40" w:rsidRPr="001742EC">
        <w:rPr>
          <w:rFonts w:ascii="Arial" w:eastAsia="Times New Roman" w:hAnsi="Arial" w:cs="Arial"/>
          <w:iCs/>
          <w:sz w:val="20"/>
          <w:szCs w:val="20"/>
          <w:lang w:eastAsia="ar-SA"/>
        </w:rPr>
        <w:t>receção</w:t>
      </w:r>
      <w:r w:rsidRPr="001742EC">
        <w:rPr>
          <w:rFonts w:ascii="Arial" w:eastAsia="Times New Roman" w:hAnsi="Arial" w:cs="Arial"/>
          <w:iCs/>
          <w:sz w:val="20"/>
          <w:szCs w:val="20"/>
          <w:lang w:eastAsia="ar-SA"/>
        </w:rPr>
        <w:t xml:space="preserve"> da bola.</w:t>
      </w:r>
    </w:p>
    <w:p w14:paraId="0F5831C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5799965" w14:textId="4262F1CA"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Aplicar </w:t>
      </w:r>
      <w:r w:rsidR="00EF4D40" w:rsidRPr="001742EC">
        <w:rPr>
          <w:rFonts w:ascii="Arial" w:eastAsia="Times New Roman" w:hAnsi="Arial" w:cs="Arial"/>
          <w:iCs/>
          <w:sz w:val="20"/>
          <w:szCs w:val="20"/>
          <w:lang w:eastAsia="ar-SA"/>
        </w:rPr>
        <w:t>corretamente</w:t>
      </w:r>
      <w:r w:rsidRPr="001742EC">
        <w:rPr>
          <w:rFonts w:ascii="Arial" w:eastAsia="Times New Roman" w:hAnsi="Arial" w:cs="Arial"/>
          <w:iCs/>
          <w:sz w:val="20"/>
          <w:szCs w:val="20"/>
          <w:lang w:eastAsia="ar-SA"/>
        </w:rPr>
        <w:t xml:space="preserve"> as fintas.</w:t>
      </w:r>
    </w:p>
    <w:p w14:paraId="64FEA13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77AA50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Ser capaz de “ler” a posição da defesa para optar pelo melhor ataque.</w:t>
      </w:r>
    </w:p>
    <w:p w14:paraId="571AABC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53DCDA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Dosear eficazmente o drible.</w:t>
      </w:r>
    </w:p>
    <w:p w14:paraId="1F06AADA"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DD52F5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Ter agressividade ofensiva suficiente para finalizar o mais perto do cesto possível, sendo capaz de suportar cargas e faltas.</w:t>
      </w:r>
    </w:p>
    <w:p w14:paraId="56869EC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587427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Realizar paragem e lançamento se a situação assim justificar.</w:t>
      </w:r>
    </w:p>
    <w:p w14:paraId="310EA6B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A1E137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Ser capaz de assistir um colega que se encontra em melhores condições de finalização.</w:t>
      </w:r>
    </w:p>
    <w:p w14:paraId="0EDCBDE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56E1751" w14:textId="77777777" w:rsidR="00C839F2" w:rsidRPr="001742EC" w:rsidRDefault="00C839F2" w:rsidP="00C839F2">
      <w:pPr>
        <w:suppressAutoHyphens/>
        <w:spacing w:after="0" w:line="240" w:lineRule="auto"/>
        <w:jc w:val="both"/>
        <w:rPr>
          <w:rFonts w:ascii="Arial" w:eastAsia="Times New Roman" w:hAnsi="Arial" w:cs="Arial"/>
          <w:iCs/>
          <w:sz w:val="20"/>
          <w:szCs w:val="20"/>
          <w:u w:val="single"/>
          <w:lang w:eastAsia="ar-SA"/>
        </w:rPr>
      </w:pPr>
      <w:r w:rsidRPr="001742EC">
        <w:rPr>
          <w:rFonts w:ascii="Arial" w:eastAsia="Times New Roman" w:hAnsi="Arial" w:cs="Arial"/>
          <w:iCs/>
          <w:sz w:val="20"/>
          <w:szCs w:val="20"/>
          <w:lang w:eastAsia="ar-SA"/>
        </w:rPr>
        <w:t xml:space="preserve"> </w:t>
      </w:r>
      <w:r w:rsidRPr="001742EC">
        <w:rPr>
          <w:rFonts w:ascii="Arial" w:eastAsia="Times New Roman" w:hAnsi="Arial" w:cs="Arial"/>
          <w:iCs/>
          <w:sz w:val="20"/>
          <w:szCs w:val="20"/>
          <w:u w:val="single"/>
          <w:lang w:eastAsia="ar-SA"/>
        </w:rPr>
        <w:t>OBJECTIVOS DA TÁCTICA OFENSIVA COLECTIVA</w:t>
      </w:r>
    </w:p>
    <w:p w14:paraId="2B81547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tbl>
      <w:tblPr>
        <w:tblW w:w="0" w:type="auto"/>
        <w:tblInd w:w="-20" w:type="dxa"/>
        <w:tblLayout w:type="fixed"/>
        <w:tblLook w:val="0000" w:firstRow="0" w:lastRow="0" w:firstColumn="0" w:lastColumn="0" w:noHBand="0" w:noVBand="0"/>
      </w:tblPr>
      <w:tblGrid>
        <w:gridCol w:w="3834"/>
      </w:tblGrid>
      <w:tr w:rsidR="00C839F2" w:rsidRPr="001742EC" w14:paraId="3341F5D7" w14:textId="77777777" w:rsidTr="00C11F97">
        <w:tc>
          <w:tcPr>
            <w:tcW w:w="3834" w:type="dxa"/>
            <w:tcBorders>
              <w:top w:val="single" w:sz="4" w:space="0" w:color="000000"/>
              <w:left w:val="single" w:sz="4" w:space="0" w:color="000000"/>
              <w:bottom w:val="single" w:sz="4" w:space="0" w:color="000000"/>
              <w:right w:val="single" w:sz="4" w:space="0" w:color="000000"/>
            </w:tcBorders>
            <w:shd w:val="clear" w:color="auto" w:fill="99CCFF"/>
          </w:tcPr>
          <w:p w14:paraId="1B9160F9" w14:textId="77777777" w:rsidR="00C839F2" w:rsidRPr="001742EC" w:rsidRDefault="00C839F2" w:rsidP="00C839F2">
            <w:pPr>
              <w:suppressAutoHyphens/>
              <w:snapToGrid w:val="0"/>
              <w:spacing w:after="0" w:line="240" w:lineRule="auto"/>
              <w:jc w:val="center"/>
              <w:rPr>
                <w:rFonts w:ascii="Arial" w:eastAsia="Times New Roman" w:hAnsi="Arial" w:cs="Arial"/>
                <w:iCs/>
                <w:sz w:val="20"/>
                <w:szCs w:val="20"/>
                <w:lang w:eastAsia="ar-SA"/>
              </w:rPr>
            </w:pPr>
            <w:r w:rsidRPr="001742EC">
              <w:rPr>
                <w:rFonts w:ascii="Arial" w:eastAsia="Times New Roman" w:hAnsi="Arial" w:cs="Arial"/>
                <w:iCs/>
                <w:sz w:val="20"/>
                <w:szCs w:val="20"/>
                <w:lang w:eastAsia="ar-SA"/>
              </w:rPr>
              <w:t>TRANSIÇÃO DEFESA-ATAQUE</w:t>
            </w:r>
          </w:p>
        </w:tc>
      </w:tr>
    </w:tbl>
    <w:p w14:paraId="04811A97" w14:textId="77777777" w:rsidR="00C839F2" w:rsidRPr="001742EC" w:rsidRDefault="00C839F2" w:rsidP="00C839F2">
      <w:pPr>
        <w:suppressAutoHyphens/>
        <w:spacing w:after="0" w:line="240" w:lineRule="auto"/>
        <w:jc w:val="both"/>
        <w:rPr>
          <w:rFonts w:ascii="Times New Roman" w:eastAsia="Times New Roman" w:hAnsi="Times New Roman" w:cs="Times New Roman"/>
          <w:iCs/>
          <w:sz w:val="24"/>
          <w:szCs w:val="24"/>
          <w:lang w:eastAsia="ar-SA"/>
        </w:rPr>
      </w:pPr>
    </w:p>
    <w:p w14:paraId="67E5D26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Comunicar “BOLA” assim que estiver assegurado o ressalto defensivo.</w:t>
      </w:r>
    </w:p>
    <w:p w14:paraId="76C547BA"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95D9F0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Realizar rapidamente o primeiro passe para o jogador “BASE” (que transporta a bola).</w:t>
      </w:r>
    </w:p>
    <w:p w14:paraId="67A9F40E"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E049F3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Executar a transição com a condução da bola pelo corredor central.</w:t>
      </w:r>
    </w:p>
    <w:p w14:paraId="125DE56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736EFE5" w14:textId="0D86369E"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Realizar </w:t>
      </w:r>
      <w:r w:rsidR="00EF4D40" w:rsidRPr="001742EC">
        <w:rPr>
          <w:rFonts w:ascii="Arial" w:eastAsia="Times New Roman" w:hAnsi="Arial" w:cs="Arial"/>
          <w:iCs/>
          <w:sz w:val="20"/>
          <w:szCs w:val="20"/>
          <w:lang w:eastAsia="ar-SA"/>
        </w:rPr>
        <w:t>corretamente</w:t>
      </w:r>
      <w:r w:rsidRPr="001742EC">
        <w:rPr>
          <w:rFonts w:ascii="Arial" w:eastAsia="Times New Roman" w:hAnsi="Arial" w:cs="Arial"/>
          <w:iCs/>
          <w:sz w:val="20"/>
          <w:szCs w:val="20"/>
          <w:lang w:eastAsia="ar-SA"/>
        </w:rPr>
        <w:t xml:space="preserve"> o contra-ataque de 4 jogadores, com diversas finalizações (CADETES).</w:t>
      </w:r>
    </w:p>
    <w:p w14:paraId="519DFC9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4F0AD0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Ser capaz de finalizar com sucesso situações de vantagem numérica com 2, 3 e 4 atacantes.</w:t>
      </w:r>
    </w:p>
    <w:p w14:paraId="102B0D3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tbl>
      <w:tblPr>
        <w:tblW w:w="0" w:type="auto"/>
        <w:tblInd w:w="-20" w:type="dxa"/>
        <w:tblLayout w:type="fixed"/>
        <w:tblLook w:val="0000" w:firstRow="0" w:lastRow="0" w:firstColumn="0" w:lastColumn="0" w:noHBand="0" w:noVBand="0"/>
      </w:tblPr>
      <w:tblGrid>
        <w:gridCol w:w="3834"/>
      </w:tblGrid>
      <w:tr w:rsidR="00C839F2" w:rsidRPr="001742EC" w14:paraId="5A95EF38" w14:textId="77777777" w:rsidTr="00C11F97">
        <w:tc>
          <w:tcPr>
            <w:tcW w:w="3834" w:type="dxa"/>
            <w:tcBorders>
              <w:top w:val="single" w:sz="4" w:space="0" w:color="000000"/>
              <w:left w:val="single" w:sz="4" w:space="0" w:color="000000"/>
              <w:bottom w:val="single" w:sz="4" w:space="0" w:color="000000"/>
              <w:right w:val="single" w:sz="4" w:space="0" w:color="000000"/>
            </w:tcBorders>
            <w:shd w:val="clear" w:color="auto" w:fill="99CCFF"/>
          </w:tcPr>
          <w:p w14:paraId="5EA77DE7" w14:textId="77777777" w:rsidR="00C839F2" w:rsidRPr="001742EC" w:rsidRDefault="00C839F2" w:rsidP="00C839F2">
            <w:pPr>
              <w:suppressAutoHyphens/>
              <w:snapToGrid w:val="0"/>
              <w:spacing w:after="0" w:line="240" w:lineRule="auto"/>
              <w:jc w:val="center"/>
              <w:rPr>
                <w:rFonts w:ascii="Arial" w:eastAsia="Times New Roman" w:hAnsi="Arial" w:cs="Arial"/>
                <w:iCs/>
                <w:sz w:val="20"/>
                <w:szCs w:val="20"/>
                <w:lang w:eastAsia="ar-SA"/>
              </w:rPr>
            </w:pPr>
            <w:r w:rsidRPr="001742EC">
              <w:rPr>
                <w:rFonts w:ascii="Arial" w:eastAsia="Times New Roman" w:hAnsi="Arial" w:cs="Arial"/>
                <w:iCs/>
                <w:sz w:val="20"/>
                <w:szCs w:val="20"/>
                <w:lang w:eastAsia="ar-SA"/>
              </w:rPr>
              <w:t>ATAQUE DE POSIÇÃO</w:t>
            </w:r>
          </w:p>
        </w:tc>
      </w:tr>
    </w:tbl>
    <w:p w14:paraId="45070B30" w14:textId="77777777" w:rsidR="00C839F2" w:rsidRPr="001742EC" w:rsidRDefault="00C839F2" w:rsidP="00C839F2">
      <w:pPr>
        <w:suppressAutoHyphens/>
        <w:spacing w:after="0" w:line="240" w:lineRule="auto"/>
        <w:jc w:val="both"/>
        <w:rPr>
          <w:rFonts w:ascii="Times New Roman" w:eastAsia="Times New Roman" w:hAnsi="Times New Roman" w:cs="Times New Roman"/>
          <w:iCs/>
          <w:sz w:val="24"/>
          <w:szCs w:val="24"/>
          <w:lang w:eastAsia="ar-SA"/>
        </w:rPr>
      </w:pPr>
    </w:p>
    <w:p w14:paraId="3A451418" w14:textId="2DE78400"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Realizar trabalho de </w:t>
      </w:r>
      <w:r w:rsidR="00A6164E" w:rsidRPr="001742EC">
        <w:rPr>
          <w:rFonts w:ascii="Arial" w:eastAsia="Times New Roman" w:hAnsi="Arial" w:cs="Arial"/>
          <w:iCs/>
          <w:sz w:val="20"/>
          <w:szCs w:val="20"/>
          <w:lang w:eastAsia="ar-SA"/>
        </w:rPr>
        <w:t>receção</w:t>
      </w:r>
      <w:r w:rsidRPr="001742EC">
        <w:rPr>
          <w:rFonts w:ascii="Arial" w:eastAsia="Times New Roman" w:hAnsi="Arial" w:cs="Arial"/>
          <w:iCs/>
          <w:sz w:val="20"/>
          <w:szCs w:val="20"/>
          <w:lang w:eastAsia="ar-SA"/>
        </w:rPr>
        <w:t xml:space="preserve"> nas </w:t>
      </w:r>
      <w:r w:rsidR="00A6164E" w:rsidRPr="001742EC">
        <w:rPr>
          <w:rFonts w:ascii="Arial" w:eastAsia="Times New Roman" w:hAnsi="Arial" w:cs="Arial"/>
          <w:iCs/>
          <w:sz w:val="20"/>
          <w:szCs w:val="20"/>
          <w:lang w:eastAsia="ar-SA"/>
        </w:rPr>
        <w:t>respetivas</w:t>
      </w:r>
      <w:r w:rsidRPr="001742EC">
        <w:rPr>
          <w:rFonts w:ascii="Arial" w:eastAsia="Times New Roman" w:hAnsi="Arial" w:cs="Arial"/>
          <w:iCs/>
          <w:sz w:val="20"/>
          <w:szCs w:val="20"/>
          <w:lang w:eastAsia="ar-SA"/>
        </w:rPr>
        <w:t xml:space="preserve"> posições, dando espaço aos colegas (4 m de distância entre eles).</w:t>
      </w:r>
    </w:p>
    <w:p w14:paraId="0720A68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AA1394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Procurar estar no ataque sempre em movimento.</w:t>
      </w:r>
    </w:p>
    <w:p w14:paraId="661FF18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282790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Executar movimentos de passe e corte, aclaramento ao drible e cortes nas costas.</w:t>
      </w:r>
    </w:p>
    <w:p w14:paraId="1268D97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B6C0D7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Reajustar repondo o equilíbrio ofensivo.</w:t>
      </w:r>
    </w:p>
    <w:p w14:paraId="5B4E4B0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5A1247B" w14:textId="4A4882C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w:t>
      </w:r>
      <w:r w:rsidR="00A6164E" w:rsidRPr="001742EC">
        <w:rPr>
          <w:rFonts w:ascii="Arial" w:eastAsia="Times New Roman" w:hAnsi="Arial" w:cs="Arial"/>
          <w:iCs/>
          <w:sz w:val="20"/>
          <w:szCs w:val="20"/>
          <w:lang w:eastAsia="ar-SA"/>
        </w:rPr>
        <w:t>Selecionar</w:t>
      </w:r>
      <w:r w:rsidRPr="001742EC">
        <w:rPr>
          <w:rFonts w:ascii="Arial" w:eastAsia="Times New Roman" w:hAnsi="Arial" w:cs="Arial"/>
          <w:iCs/>
          <w:sz w:val="20"/>
          <w:szCs w:val="20"/>
          <w:lang w:eastAsia="ar-SA"/>
        </w:rPr>
        <w:t xml:space="preserve"> a melhor forma de atacar: passe penetrante, passe de segurança, lançamento, penetração em drible, assistência...</w:t>
      </w:r>
    </w:p>
    <w:p w14:paraId="720173D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CC54A2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Procurar posições vantajosas no ressalto ofensivo.</w:t>
      </w:r>
    </w:p>
    <w:p w14:paraId="77B9C42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w:t>
      </w:r>
    </w:p>
    <w:p w14:paraId="2CA70926"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tbl>
      <w:tblPr>
        <w:tblW w:w="0" w:type="auto"/>
        <w:tblInd w:w="-20" w:type="dxa"/>
        <w:tblLayout w:type="fixed"/>
        <w:tblLook w:val="0000" w:firstRow="0" w:lastRow="0" w:firstColumn="0" w:lastColumn="0" w:noHBand="0" w:noVBand="0"/>
      </w:tblPr>
      <w:tblGrid>
        <w:gridCol w:w="3834"/>
      </w:tblGrid>
      <w:tr w:rsidR="00C839F2" w:rsidRPr="001742EC" w14:paraId="492C9D2A" w14:textId="77777777" w:rsidTr="00C11F97">
        <w:tc>
          <w:tcPr>
            <w:tcW w:w="3834" w:type="dxa"/>
            <w:tcBorders>
              <w:top w:val="single" w:sz="4" w:space="0" w:color="000000"/>
              <w:left w:val="single" w:sz="4" w:space="0" w:color="000000"/>
              <w:bottom w:val="single" w:sz="4" w:space="0" w:color="000000"/>
              <w:right w:val="single" w:sz="4" w:space="0" w:color="000000"/>
            </w:tcBorders>
            <w:shd w:val="clear" w:color="auto" w:fill="99CCFF"/>
          </w:tcPr>
          <w:p w14:paraId="1F16CFBF" w14:textId="77777777" w:rsidR="00C839F2" w:rsidRPr="001742EC" w:rsidRDefault="00C839F2" w:rsidP="00C839F2">
            <w:pPr>
              <w:suppressAutoHyphens/>
              <w:snapToGrid w:val="0"/>
              <w:spacing w:after="0" w:line="240" w:lineRule="auto"/>
              <w:jc w:val="center"/>
              <w:rPr>
                <w:rFonts w:ascii="Arial" w:eastAsia="Times New Roman" w:hAnsi="Arial" w:cs="Arial"/>
                <w:iCs/>
                <w:sz w:val="20"/>
                <w:szCs w:val="20"/>
                <w:lang w:eastAsia="ar-SA"/>
              </w:rPr>
            </w:pPr>
            <w:r w:rsidRPr="001742EC">
              <w:rPr>
                <w:rFonts w:ascii="Arial" w:eastAsia="Times New Roman" w:hAnsi="Arial" w:cs="Arial"/>
                <w:iCs/>
                <w:sz w:val="20"/>
                <w:szCs w:val="20"/>
                <w:lang w:eastAsia="ar-SA"/>
              </w:rPr>
              <w:t>TRANSIÇÃO ATAQUE DEFESA</w:t>
            </w:r>
          </w:p>
        </w:tc>
      </w:tr>
    </w:tbl>
    <w:p w14:paraId="4F9638BC" w14:textId="77777777" w:rsidR="00C839F2" w:rsidRPr="001742EC" w:rsidRDefault="00C839F2" w:rsidP="00C839F2">
      <w:pPr>
        <w:suppressAutoHyphens/>
        <w:spacing w:after="0" w:line="240" w:lineRule="auto"/>
        <w:jc w:val="both"/>
        <w:rPr>
          <w:rFonts w:ascii="Times New Roman" w:eastAsia="Times New Roman" w:hAnsi="Times New Roman" w:cs="Times New Roman"/>
          <w:iCs/>
          <w:sz w:val="24"/>
          <w:szCs w:val="24"/>
          <w:lang w:eastAsia="ar-SA"/>
        </w:rPr>
      </w:pPr>
    </w:p>
    <w:p w14:paraId="510B746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Recuperar em primeiro lugar os dois jogadores mais próximos do ½ campo defensivo.</w:t>
      </w:r>
    </w:p>
    <w:p w14:paraId="3F7CEFFA"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70F26E2" w14:textId="27F138CD"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Dar noções de recuperação defensiva passiva e </w:t>
      </w:r>
      <w:r w:rsidR="00A6164E" w:rsidRPr="001742EC">
        <w:rPr>
          <w:rFonts w:ascii="Arial" w:eastAsia="Times New Roman" w:hAnsi="Arial" w:cs="Arial"/>
          <w:iCs/>
          <w:sz w:val="20"/>
          <w:szCs w:val="20"/>
          <w:lang w:eastAsia="ar-SA"/>
        </w:rPr>
        <w:t>ativa</w:t>
      </w:r>
      <w:r w:rsidRPr="001742EC">
        <w:rPr>
          <w:rFonts w:ascii="Arial" w:eastAsia="Times New Roman" w:hAnsi="Arial" w:cs="Arial"/>
          <w:iCs/>
          <w:sz w:val="20"/>
          <w:szCs w:val="20"/>
          <w:lang w:eastAsia="ar-SA"/>
        </w:rPr>
        <w:t>.</w:t>
      </w:r>
    </w:p>
    <w:p w14:paraId="5B537681"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BF61ADE" w14:textId="6C1CDC39"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Defesas em todo o campo.</w:t>
      </w:r>
    </w:p>
    <w:p w14:paraId="2A39690D" w14:textId="77777777" w:rsidR="00A6164E" w:rsidRPr="001742EC" w:rsidRDefault="00A6164E" w:rsidP="00C839F2">
      <w:pPr>
        <w:suppressAutoHyphens/>
        <w:spacing w:after="0" w:line="240" w:lineRule="auto"/>
        <w:jc w:val="both"/>
        <w:rPr>
          <w:rFonts w:ascii="Arial" w:eastAsia="Times New Roman" w:hAnsi="Arial" w:cs="Arial"/>
          <w:iCs/>
          <w:sz w:val="20"/>
          <w:szCs w:val="20"/>
          <w:lang w:eastAsia="ar-SA"/>
        </w:rPr>
      </w:pPr>
    </w:p>
    <w:tbl>
      <w:tblPr>
        <w:tblW w:w="0" w:type="auto"/>
        <w:tblInd w:w="-20" w:type="dxa"/>
        <w:tblLayout w:type="fixed"/>
        <w:tblLook w:val="0000" w:firstRow="0" w:lastRow="0" w:firstColumn="0" w:lastColumn="0" w:noHBand="0" w:noVBand="0"/>
      </w:tblPr>
      <w:tblGrid>
        <w:gridCol w:w="3834"/>
      </w:tblGrid>
      <w:tr w:rsidR="00C839F2" w:rsidRPr="001742EC" w14:paraId="69AD9789" w14:textId="77777777" w:rsidTr="00C11F97">
        <w:tc>
          <w:tcPr>
            <w:tcW w:w="3834" w:type="dxa"/>
            <w:tcBorders>
              <w:top w:val="single" w:sz="4" w:space="0" w:color="000000"/>
              <w:left w:val="single" w:sz="4" w:space="0" w:color="000000"/>
              <w:bottom w:val="single" w:sz="4" w:space="0" w:color="000000"/>
              <w:right w:val="single" w:sz="4" w:space="0" w:color="000000"/>
            </w:tcBorders>
            <w:shd w:val="clear" w:color="auto" w:fill="99CCFF"/>
          </w:tcPr>
          <w:p w14:paraId="1B716E9F" w14:textId="77777777" w:rsidR="00C839F2" w:rsidRPr="001742EC" w:rsidRDefault="00C839F2" w:rsidP="00C839F2">
            <w:pPr>
              <w:suppressAutoHyphens/>
              <w:snapToGrid w:val="0"/>
              <w:spacing w:after="0" w:line="240" w:lineRule="auto"/>
              <w:jc w:val="center"/>
              <w:rPr>
                <w:rFonts w:ascii="Arial" w:eastAsia="Times New Roman" w:hAnsi="Arial" w:cs="Arial"/>
                <w:iCs/>
                <w:sz w:val="20"/>
                <w:szCs w:val="20"/>
                <w:lang w:eastAsia="ar-SA"/>
              </w:rPr>
            </w:pPr>
            <w:r w:rsidRPr="001742EC">
              <w:rPr>
                <w:rFonts w:ascii="Arial" w:eastAsia="Times New Roman" w:hAnsi="Arial" w:cs="Arial"/>
                <w:iCs/>
                <w:sz w:val="20"/>
                <w:szCs w:val="20"/>
                <w:lang w:eastAsia="ar-SA"/>
              </w:rPr>
              <w:t>OBJECTIVOS DE ATITUDE</w:t>
            </w:r>
          </w:p>
        </w:tc>
      </w:tr>
    </w:tbl>
    <w:p w14:paraId="439B5170" w14:textId="77777777" w:rsidR="00C839F2" w:rsidRPr="001742EC" w:rsidRDefault="00C839F2" w:rsidP="00C839F2">
      <w:pPr>
        <w:suppressAutoHyphens/>
        <w:spacing w:after="0" w:line="240" w:lineRule="auto"/>
        <w:jc w:val="both"/>
        <w:rPr>
          <w:rFonts w:ascii="Times New Roman" w:eastAsia="Times New Roman" w:hAnsi="Times New Roman" w:cs="Times New Roman"/>
          <w:iCs/>
          <w:sz w:val="24"/>
          <w:szCs w:val="24"/>
          <w:lang w:eastAsia="ar-SA"/>
        </w:rPr>
      </w:pPr>
    </w:p>
    <w:p w14:paraId="38901A6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Desenvolver espírito de luta e de sacrifício.</w:t>
      </w:r>
    </w:p>
    <w:p w14:paraId="0B514CF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902630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Promover o espírito de grupo, </w:t>
      </w:r>
      <w:proofErr w:type="gramStart"/>
      <w:r w:rsidRPr="001742EC">
        <w:rPr>
          <w:rFonts w:ascii="Arial" w:eastAsia="Times New Roman" w:hAnsi="Arial" w:cs="Arial"/>
          <w:iCs/>
          <w:sz w:val="20"/>
          <w:szCs w:val="20"/>
          <w:lang w:eastAsia="ar-SA"/>
        </w:rPr>
        <w:t>afim</w:t>
      </w:r>
      <w:proofErr w:type="gramEnd"/>
      <w:r w:rsidRPr="001742EC">
        <w:rPr>
          <w:rFonts w:ascii="Arial" w:eastAsia="Times New Roman" w:hAnsi="Arial" w:cs="Arial"/>
          <w:iCs/>
          <w:sz w:val="20"/>
          <w:szCs w:val="20"/>
          <w:lang w:eastAsia="ar-SA"/>
        </w:rPr>
        <w:t xml:space="preserve"> de formar uma equipa.</w:t>
      </w:r>
    </w:p>
    <w:p w14:paraId="7B9D6EA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1AA496A"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Proibir comentários desadequados com colegas, treinadores e árbitros.</w:t>
      </w:r>
    </w:p>
    <w:p w14:paraId="5CCF5E6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A6612D4" w14:textId="0882C7E4"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Ser exemplar em todos os momentos em que represente a </w:t>
      </w:r>
      <w:r w:rsidR="00A6164E" w:rsidRPr="001742EC">
        <w:rPr>
          <w:rFonts w:ascii="Arial" w:eastAsia="Times New Roman" w:hAnsi="Arial" w:cs="Arial"/>
          <w:iCs/>
          <w:sz w:val="20"/>
          <w:szCs w:val="20"/>
          <w:lang w:eastAsia="ar-SA"/>
        </w:rPr>
        <w:t>Escola</w:t>
      </w:r>
    </w:p>
    <w:p w14:paraId="58ED0E5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94B9904" w14:textId="5CE1A5AD"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Promover uma responsabilidade e motivação para trabalhar mais e melhor no Clube</w:t>
      </w:r>
      <w:r w:rsidR="00A6164E" w:rsidRPr="001742EC">
        <w:rPr>
          <w:rFonts w:ascii="Arial" w:eastAsia="Times New Roman" w:hAnsi="Arial" w:cs="Arial"/>
          <w:iCs/>
          <w:sz w:val="20"/>
          <w:szCs w:val="20"/>
          <w:lang w:eastAsia="ar-SA"/>
        </w:rPr>
        <w:t xml:space="preserve"> Escolar</w:t>
      </w:r>
      <w:r w:rsidRPr="001742EC">
        <w:rPr>
          <w:rFonts w:ascii="Arial" w:eastAsia="Times New Roman" w:hAnsi="Arial" w:cs="Arial"/>
          <w:iCs/>
          <w:sz w:val="20"/>
          <w:szCs w:val="20"/>
          <w:lang w:eastAsia="ar-SA"/>
        </w:rPr>
        <w:t>, Centro de Treino, etc...</w:t>
      </w:r>
    </w:p>
    <w:p w14:paraId="0439E28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BB4381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Sensibilizar para hábitos saudáveis e para o estudo.</w:t>
      </w:r>
    </w:p>
    <w:p w14:paraId="0BD8F5D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D5D16E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7433EF5"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tbl>
      <w:tblPr>
        <w:tblW w:w="0" w:type="auto"/>
        <w:tblInd w:w="-20" w:type="dxa"/>
        <w:tblLayout w:type="fixed"/>
        <w:tblLook w:val="0000" w:firstRow="0" w:lastRow="0" w:firstColumn="0" w:lastColumn="0" w:noHBand="0" w:noVBand="0"/>
      </w:tblPr>
      <w:tblGrid>
        <w:gridCol w:w="3834"/>
      </w:tblGrid>
      <w:tr w:rsidR="00C839F2" w:rsidRPr="001742EC" w14:paraId="7E5779B8" w14:textId="77777777" w:rsidTr="00C11F97">
        <w:tc>
          <w:tcPr>
            <w:tcW w:w="3834" w:type="dxa"/>
            <w:tcBorders>
              <w:top w:val="single" w:sz="4" w:space="0" w:color="000000"/>
              <w:left w:val="single" w:sz="4" w:space="0" w:color="000000"/>
              <w:bottom w:val="single" w:sz="4" w:space="0" w:color="000000"/>
              <w:right w:val="single" w:sz="4" w:space="0" w:color="000000"/>
            </w:tcBorders>
            <w:shd w:val="clear" w:color="auto" w:fill="99CCFF"/>
          </w:tcPr>
          <w:p w14:paraId="09D2FD99" w14:textId="77777777" w:rsidR="00C839F2" w:rsidRPr="001742EC" w:rsidRDefault="00C839F2" w:rsidP="00C839F2">
            <w:pPr>
              <w:suppressAutoHyphens/>
              <w:snapToGrid w:val="0"/>
              <w:spacing w:after="0" w:line="240" w:lineRule="auto"/>
              <w:jc w:val="center"/>
              <w:rPr>
                <w:rFonts w:ascii="Arial" w:eastAsia="Times New Roman" w:hAnsi="Arial" w:cs="Arial"/>
                <w:iCs/>
                <w:sz w:val="20"/>
                <w:szCs w:val="20"/>
                <w:lang w:eastAsia="ar-SA"/>
              </w:rPr>
            </w:pPr>
            <w:r w:rsidRPr="001742EC">
              <w:rPr>
                <w:rFonts w:ascii="Arial" w:eastAsia="Times New Roman" w:hAnsi="Arial" w:cs="Arial"/>
                <w:iCs/>
                <w:sz w:val="20"/>
                <w:szCs w:val="20"/>
                <w:lang w:eastAsia="ar-SA"/>
              </w:rPr>
              <w:t>MODELO DE JOGO</w:t>
            </w:r>
          </w:p>
        </w:tc>
      </w:tr>
    </w:tbl>
    <w:p w14:paraId="7CE58F50" w14:textId="77777777" w:rsidR="00C839F2" w:rsidRPr="001742EC" w:rsidRDefault="00C839F2" w:rsidP="00C839F2">
      <w:pPr>
        <w:suppressAutoHyphens/>
        <w:spacing w:after="0" w:line="240" w:lineRule="auto"/>
        <w:ind w:left="-142"/>
        <w:jc w:val="both"/>
        <w:rPr>
          <w:rFonts w:ascii="Times New Roman" w:eastAsia="Times New Roman" w:hAnsi="Times New Roman" w:cs="Times New Roman"/>
          <w:iCs/>
          <w:sz w:val="24"/>
          <w:szCs w:val="24"/>
          <w:lang w:eastAsia="ar-SA"/>
        </w:rPr>
      </w:pPr>
    </w:p>
    <w:p w14:paraId="0DB7D97D"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Conceitos da transição ataque / defesa.</w:t>
      </w:r>
    </w:p>
    <w:p w14:paraId="611F59C3" w14:textId="77777777" w:rsidR="00C839F2" w:rsidRPr="001742EC" w:rsidRDefault="00C839F2" w:rsidP="00C839F2">
      <w:pPr>
        <w:tabs>
          <w:tab w:val="left" w:pos="426"/>
        </w:tabs>
        <w:suppressAutoHyphens/>
        <w:spacing w:after="0" w:line="240" w:lineRule="auto"/>
        <w:ind w:left="-142"/>
        <w:jc w:val="both"/>
        <w:rPr>
          <w:rFonts w:ascii="Arial" w:eastAsia="Times New Roman" w:hAnsi="Arial" w:cs="Arial"/>
          <w:iCs/>
          <w:sz w:val="20"/>
          <w:szCs w:val="20"/>
          <w:lang w:eastAsia="ar-SA"/>
        </w:rPr>
      </w:pPr>
    </w:p>
    <w:p w14:paraId="0AC38761" w14:textId="579DBB35" w:rsidR="00C839F2" w:rsidRPr="001742EC" w:rsidRDefault="00C839F2" w:rsidP="00C839F2">
      <w:pPr>
        <w:tabs>
          <w:tab w:val="left" w:pos="426"/>
        </w:tabs>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1.</w:t>
      </w:r>
      <w:proofErr w:type="gramStart"/>
      <w:r w:rsidRPr="001742EC">
        <w:rPr>
          <w:rFonts w:ascii="Arial" w:eastAsia="Times New Roman" w:hAnsi="Arial" w:cs="Arial"/>
          <w:iCs/>
          <w:sz w:val="20"/>
          <w:szCs w:val="20"/>
          <w:lang w:eastAsia="ar-SA"/>
        </w:rPr>
        <w:t>-  Impedir</w:t>
      </w:r>
      <w:proofErr w:type="gramEnd"/>
      <w:r w:rsidRPr="001742EC">
        <w:rPr>
          <w:rFonts w:ascii="Arial" w:eastAsia="Times New Roman" w:hAnsi="Arial" w:cs="Arial"/>
          <w:iCs/>
          <w:sz w:val="20"/>
          <w:szCs w:val="20"/>
          <w:lang w:eastAsia="ar-SA"/>
        </w:rPr>
        <w:t xml:space="preserve"> o Contra-Ataque</w:t>
      </w:r>
    </w:p>
    <w:p w14:paraId="5923C688" w14:textId="77777777" w:rsidR="00A6164E" w:rsidRPr="001742EC" w:rsidRDefault="00A6164E" w:rsidP="00C839F2">
      <w:pPr>
        <w:tabs>
          <w:tab w:val="left" w:pos="426"/>
        </w:tabs>
        <w:suppressAutoHyphens/>
        <w:spacing w:after="0" w:line="240" w:lineRule="auto"/>
        <w:jc w:val="both"/>
        <w:rPr>
          <w:rFonts w:ascii="Arial" w:eastAsia="Times New Roman" w:hAnsi="Arial" w:cs="Arial"/>
          <w:iCs/>
          <w:sz w:val="20"/>
          <w:szCs w:val="20"/>
          <w:lang w:eastAsia="ar-SA"/>
        </w:rPr>
      </w:pPr>
    </w:p>
    <w:p w14:paraId="0A2D392E" w14:textId="04D60B92"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w:t>
      </w:r>
      <w:r w:rsidR="00A6164E" w:rsidRPr="001742EC">
        <w:rPr>
          <w:rFonts w:ascii="Arial" w:eastAsia="Times New Roman" w:hAnsi="Arial" w:cs="Arial"/>
          <w:iCs/>
          <w:sz w:val="20"/>
          <w:szCs w:val="20"/>
          <w:lang w:eastAsia="ar-SA"/>
        </w:rPr>
        <w:t>Selecionar</w:t>
      </w:r>
      <w:r w:rsidRPr="001742EC">
        <w:rPr>
          <w:rFonts w:ascii="Arial" w:eastAsia="Times New Roman" w:hAnsi="Arial" w:cs="Arial"/>
          <w:iCs/>
          <w:sz w:val="20"/>
          <w:szCs w:val="20"/>
          <w:lang w:eastAsia="ar-SA"/>
        </w:rPr>
        <w:t xml:space="preserve"> o lançamento</w:t>
      </w:r>
    </w:p>
    <w:p w14:paraId="03F7623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Cinco jogadores em movimento após o ressalto</w:t>
      </w:r>
    </w:p>
    <w:p w14:paraId="4480B7C5"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Todos sabem o que fazer: quem vai ao ressalto, quem inicia a recuperação</w:t>
      </w:r>
    </w:p>
    <w:p w14:paraId="1916D2D7" w14:textId="77777777" w:rsidR="00C839F2" w:rsidRPr="001742EC" w:rsidRDefault="00C839F2" w:rsidP="00C839F2">
      <w:pPr>
        <w:suppressAutoHyphens/>
        <w:spacing w:after="0" w:line="240" w:lineRule="auto"/>
        <w:ind w:left="426" w:firstLine="54"/>
        <w:jc w:val="both"/>
        <w:rPr>
          <w:rFonts w:ascii="Arial" w:eastAsia="Times New Roman" w:hAnsi="Arial" w:cs="Arial"/>
          <w:iCs/>
          <w:sz w:val="20"/>
          <w:szCs w:val="20"/>
          <w:lang w:eastAsia="ar-SA"/>
        </w:rPr>
      </w:pPr>
    </w:p>
    <w:p w14:paraId="1BA3468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2.- Atrasar o Contra-Ataque da equipa adversária caso esta recupere a bola</w:t>
      </w:r>
    </w:p>
    <w:p w14:paraId="61D5099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Pressão no </w:t>
      </w:r>
      <w:proofErr w:type="spellStart"/>
      <w:r w:rsidRPr="001742EC">
        <w:rPr>
          <w:rFonts w:ascii="Arial" w:eastAsia="Times New Roman" w:hAnsi="Arial" w:cs="Arial"/>
          <w:iCs/>
          <w:sz w:val="20"/>
          <w:szCs w:val="20"/>
          <w:lang w:eastAsia="ar-SA"/>
        </w:rPr>
        <w:t>ressaltador</w:t>
      </w:r>
      <w:proofErr w:type="spellEnd"/>
    </w:p>
    <w:p w14:paraId="44DD1B2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Pressão na 1ª. linha de passe</w:t>
      </w:r>
    </w:p>
    <w:p w14:paraId="71677D55" w14:textId="21AA8B8C"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Obrigar o condutor da bola a sair do corredor central ou a mudar de </w:t>
      </w:r>
      <w:r w:rsidR="00A6164E" w:rsidRPr="001742EC">
        <w:rPr>
          <w:rFonts w:ascii="Arial" w:eastAsia="Times New Roman" w:hAnsi="Arial" w:cs="Arial"/>
          <w:iCs/>
          <w:sz w:val="20"/>
          <w:szCs w:val="20"/>
          <w:lang w:eastAsia="ar-SA"/>
        </w:rPr>
        <w:t>direção</w:t>
      </w:r>
      <w:r w:rsidRPr="001742EC">
        <w:rPr>
          <w:rFonts w:ascii="Arial" w:eastAsia="Times New Roman" w:hAnsi="Arial" w:cs="Arial"/>
          <w:iCs/>
          <w:sz w:val="20"/>
          <w:szCs w:val="20"/>
          <w:lang w:eastAsia="ar-SA"/>
        </w:rPr>
        <w:t xml:space="preserve"> virando as costas ao jogo</w:t>
      </w:r>
    </w:p>
    <w:p w14:paraId="2A4021B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Recuperação dos restantes 3 jogadores para a área restritiva</w:t>
      </w:r>
    </w:p>
    <w:p w14:paraId="795B0CE0" w14:textId="77777777" w:rsidR="00C839F2" w:rsidRPr="001742EC" w:rsidRDefault="00C839F2" w:rsidP="00C839F2">
      <w:pPr>
        <w:suppressAutoHyphens/>
        <w:spacing w:after="0" w:line="240" w:lineRule="auto"/>
        <w:ind w:left="1440"/>
        <w:jc w:val="both"/>
        <w:rPr>
          <w:rFonts w:ascii="Arial" w:eastAsia="Times New Roman" w:hAnsi="Arial" w:cs="Arial"/>
          <w:iCs/>
          <w:sz w:val="20"/>
          <w:szCs w:val="20"/>
          <w:lang w:eastAsia="ar-SA"/>
        </w:rPr>
      </w:pPr>
    </w:p>
    <w:p w14:paraId="3509D69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3- Organizar a defesa</w:t>
      </w:r>
    </w:p>
    <w:p w14:paraId="5579A024" w14:textId="149D0951"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Recuperação em </w:t>
      </w:r>
      <w:r w:rsidR="00A6164E" w:rsidRPr="001742EC">
        <w:rPr>
          <w:rFonts w:ascii="Arial" w:eastAsia="Times New Roman" w:hAnsi="Arial" w:cs="Arial"/>
          <w:iCs/>
          <w:sz w:val="20"/>
          <w:szCs w:val="20"/>
          <w:lang w:eastAsia="ar-SA"/>
        </w:rPr>
        <w:t>direção</w:t>
      </w:r>
      <w:r w:rsidRPr="001742EC">
        <w:rPr>
          <w:rFonts w:ascii="Arial" w:eastAsia="Times New Roman" w:hAnsi="Arial" w:cs="Arial"/>
          <w:iCs/>
          <w:sz w:val="20"/>
          <w:szCs w:val="20"/>
          <w:lang w:eastAsia="ar-SA"/>
        </w:rPr>
        <w:t xml:space="preserve"> ao cesto, até à área restritiva depois de lá chegar, então procurar os adversários </w:t>
      </w:r>
      <w:r w:rsidR="00A6164E" w:rsidRPr="001742EC">
        <w:rPr>
          <w:rFonts w:ascii="Arial" w:eastAsia="Times New Roman" w:hAnsi="Arial" w:cs="Arial"/>
          <w:iCs/>
          <w:sz w:val="20"/>
          <w:szCs w:val="20"/>
          <w:lang w:eastAsia="ar-SA"/>
        </w:rPr>
        <w:t>diretos</w:t>
      </w:r>
    </w:p>
    <w:p w14:paraId="36015DA5" w14:textId="792F3B7C"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Depois de lá chegar, então procurar os adversários </w:t>
      </w:r>
      <w:r w:rsidR="00A6164E" w:rsidRPr="001742EC">
        <w:rPr>
          <w:rFonts w:ascii="Arial" w:eastAsia="Times New Roman" w:hAnsi="Arial" w:cs="Arial"/>
          <w:iCs/>
          <w:sz w:val="20"/>
          <w:szCs w:val="20"/>
          <w:lang w:eastAsia="ar-SA"/>
        </w:rPr>
        <w:t>diretos</w:t>
      </w:r>
    </w:p>
    <w:p w14:paraId="6D72513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Sempre a ver a bola</w:t>
      </w:r>
    </w:p>
    <w:p w14:paraId="55A38A3E"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Dar ajuda aos companheiros atrasados (se necessário trocar)  </w:t>
      </w:r>
    </w:p>
    <w:p w14:paraId="7DFB5AB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tbl>
      <w:tblPr>
        <w:tblW w:w="0" w:type="auto"/>
        <w:tblInd w:w="-20" w:type="dxa"/>
        <w:tblLayout w:type="fixed"/>
        <w:tblLook w:val="0000" w:firstRow="0" w:lastRow="0" w:firstColumn="0" w:lastColumn="0" w:noHBand="0" w:noVBand="0"/>
      </w:tblPr>
      <w:tblGrid>
        <w:gridCol w:w="4259"/>
      </w:tblGrid>
      <w:tr w:rsidR="00C839F2" w:rsidRPr="001742EC" w14:paraId="3E44F74E" w14:textId="77777777" w:rsidTr="00C11F97">
        <w:tc>
          <w:tcPr>
            <w:tcW w:w="4259" w:type="dxa"/>
            <w:tcBorders>
              <w:top w:val="single" w:sz="4" w:space="0" w:color="000000"/>
              <w:left w:val="single" w:sz="4" w:space="0" w:color="000000"/>
              <w:bottom w:val="single" w:sz="4" w:space="0" w:color="000000"/>
              <w:right w:val="single" w:sz="4" w:space="0" w:color="000000"/>
            </w:tcBorders>
            <w:shd w:val="clear" w:color="auto" w:fill="99CCFF"/>
          </w:tcPr>
          <w:p w14:paraId="2ED50C48" w14:textId="77777777" w:rsidR="00C839F2" w:rsidRPr="001742EC" w:rsidRDefault="00C839F2" w:rsidP="00C839F2">
            <w:pPr>
              <w:suppressAutoHyphens/>
              <w:snapToGrid w:val="0"/>
              <w:spacing w:after="0" w:line="240" w:lineRule="auto"/>
              <w:jc w:val="center"/>
              <w:rPr>
                <w:rFonts w:ascii="Arial" w:eastAsia="Times New Roman" w:hAnsi="Arial" w:cs="Arial"/>
                <w:iCs/>
                <w:sz w:val="20"/>
                <w:szCs w:val="20"/>
                <w:lang w:eastAsia="ar-SA"/>
              </w:rPr>
            </w:pPr>
            <w:r w:rsidRPr="001742EC">
              <w:rPr>
                <w:rFonts w:ascii="Arial" w:eastAsia="Times New Roman" w:hAnsi="Arial" w:cs="Arial"/>
                <w:iCs/>
                <w:sz w:val="20"/>
                <w:szCs w:val="20"/>
                <w:lang w:eastAsia="ar-SA"/>
              </w:rPr>
              <w:t>CONCEITOS DE DEFESA DE POSIÇÃO</w:t>
            </w:r>
          </w:p>
        </w:tc>
      </w:tr>
    </w:tbl>
    <w:p w14:paraId="76D03A4F" w14:textId="77777777" w:rsidR="00C839F2" w:rsidRPr="001742EC" w:rsidRDefault="00C839F2" w:rsidP="00C839F2">
      <w:pPr>
        <w:suppressAutoHyphens/>
        <w:spacing w:after="0" w:line="240" w:lineRule="auto"/>
        <w:ind w:left="-142"/>
        <w:jc w:val="both"/>
        <w:rPr>
          <w:rFonts w:ascii="Times New Roman" w:eastAsia="Times New Roman" w:hAnsi="Times New Roman" w:cs="Times New Roman"/>
          <w:iCs/>
          <w:sz w:val="24"/>
          <w:szCs w:val="24"/>
          <w:lang w:eastAsia="ar-SA"/>
        </w:rPr>
      </w:pPr>
    </w:p>
    <w:p w14:paraId="2D59D3C6" w14:textId="2409ED9F"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A defesa base é </w:t>
      </w:r>
      <w:proofErr w:type="spellStart"/>
      <w:r w:rsidRPr="001742EC">
        <w:rPr>
          <w:rFonts w:ascii="Arial" w:eastAsia="Times New Roman" w:hAnsi="Arial" w:cs="Arial"/>
          <w:iCs/>
          <w:sz w:val="20"/>
          <w:szCs w:val="20"/>
          <w:lang w:eastAsia="ar-SA"/>
        </w:rPr>
        <w:t>HxH</w:t>
      </w:r>
      <w:proofErr w:type="spellEnd"/>
      <w:r w:rsidRPr="001742EC">
        <w:rPr>
          <w:rFonts w:ascii="Arial" w:eastAsia="Times New Roman" w:hAnsi="Arial" w:cs="Arial"/>
          <w:iCs/>
          <w:sz w:val="20"/>
          <w:szCs w:val="20"/>
          <w:lang w:eastAsia="ar-SA"/>
        </w:rPr>
        <w:t xml:space="preserve"> ½ campo.</w:t>
      </w:r>
    </w:p>
    <w:tbl>
      <w:tblPr>
        <w:tblpPr w:leftFromText="141" w:rightFromText="141" w:vertAnchor="text" w:horzAnchor="page" w:tblpX="1963" w:tblpY="127"/>
        <w:tblW w:w="0" w:type="auto"/>
        <w:tblLayout w:type="fixed"/>
        <w:tblLook w:val="0000" w:firstRow="0" w:lastRow="0" w:firstColumn="0" w:lastColumn="0" w:noHBand="0" w:noVBand="0"/>
      </w:tblPr>
      <w:tblGrid>
        <w:gridCol w:w="2734"/>
      </w:tblGrid>
      <w:tr w:rsidR="00C839F2" w:rsidRPr="001742EC" w14:paraId="0D7E50D3" w14:textId="77777777" w:rsidTr="00C11F97">
        <w:tc>
          <w:tcPr>
            <w:tcW w:w="2734" w:type="dxa"/>
            <w:tcBorders>
              <w:top w:val="single" w:sz="4" w:space="0" w:color="000000"/>
              <w:left w:val="single" w:sz="4" w:space="0" w:color="000000"/>
              <w:bottom w:val="single" w:sz="4" w:space="0" w:color="000000"/>
              <w:right w:val="single" w:sz="4" w:space="0" w:color="000000"/>
            </w:tcBorders>
            <w:shd w:val="clear" w:color="auto" w:fill="99CCFF"/>
          </w:tcPr>
          <w:p w14:paraId="6A1E1C22" w14:textId="77777777" w:rsidR="00C839F2" w:rsidRPr="001742EC" w:rsidRDefault="00C839F2" w:rsidP="00C839F2">
            <w:pPr>
              <w:suppressAutoHyphens/>
              <w:snapToGrid w:val="0"/>
              <w:spacing w:after="0" w:line="240" w:lineRule="auto"/>
              <w:rPr>
                <w:rFonts w:ascii="Arial" w:eastAsia="Times New Roman" w:hAnsi="Arial" w:cs="Arial"/>
                <w:iCs/>
                <w:sz w:val="20"/>
                <w:szCs w:val="20"/>
                <w:lang w:eastAsia="ar-SA"/>
              </w:rPr>
            </w:pPr>
            <w:r w:rsidRPr="001742EC">
              <w:rPr>
                <w:rFonts w:ascii="Arial" w:eastAsia="Times New Roman" w:hAnsi="Arial" w:cs="Arial"/>
                <w:iCs/>
                <w:sz w:val="20"/>
                <w:szCs w:val="20"/>
                <w:lang w:eastAsia="ar-SA"/>
              </w:rPr>
              <w:t>VER A BOLA</w:t>
            </w:r>
          </w:p>
          <w:p w14:paraId="202A2FF3" w14:textId="77777777" w:rsidR="00C839F2" w:rsidRPr="001742EC" w:rsidRDefault="00C839F2" w:rsidP="00C839F2">
            <w:pPr>
              <w:suppressAutoHyphens/>
              <w:spacing w:after="0" w:line="240" w:lineRule="auto"/>
              <w:rPr>
                <w:rFonts w:ascii="Arial" w:eastAsia="Times New Roman" w:hAnsi="Arial" w:cs="Arial"/>
                <w:iCs/>
                <w:sz w:val="20"/>
                <w:szCs w:val="20"/>
                <w:lang w:eastAsia="ar-SA"/>
              </w:rPr>
            </w:pPr>
            <w:r w:rsidRPr="001742EC">
              <w:rPr>
                <w:rFonts w:ascii="Arial" w:eastAsia="Times New Roman" w:hAnsi="Arial" w:cs="Arial"/>
                <w:iCs/>
                <w:sz w:val="20"/>
                <w:szCs w:val="20"/>
                <w:lang w:eastAsia="ar-SA"/>
              </w:rPr>
              <w:t>JOGAR NA DEFESA</w:t>
            </w:r>
          </w:p>
        </w:tc>
      </w:tr>
    </w:tbl>
    <w:p w14:paraId="41EF766F"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1A9F5A9E"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Filosofia</w:t>
      </w:r>
    </w:p>
    <w:p w14:paraId="6E640E27"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ab/>
      </w:r>
      <w:r w:rsidRPr="001742EC">
        <w:rPr>
          <w:rFonts w:ascii="Arial" w:eastAsia="Times New Roman" w:hAnsi="Arial" w:cs="Arial"/>
          <w:iCs/>
          <w:sz w:val="20"/>
          <w:szCs w:val="20"/>
          <w:lang w:eastAsia="ar-SA"/>
        </w:rPr>
        <w:tab/>
      </w:r>
      <w:r w:rsidRPr="001742EC">
        <w:rPr>
          <w:rFonts w:ascii="Arial" w:eastAsia="Times New Roman" w:hAnsi="Arial" w:cs="Arial"/>
          <w:iCs/>
          <w:sz w:val="20"/>
          <w:szCs w:val="20"/>
          <w:lang w:eastAsia="ar-SA"/>
        </w:rPr>
        <w:tab/>
      </w:r>
    </w:p>
    <w:p w14:paraId="0F7FD533"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QUALIDADES</w:t>
      </w:r>
    </w:p>
    <w:p w14:paraId="3622AFB7"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6BBBBD12"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Adaptabilidade – ajustes simples em cada situação</w:t>
      </w:r>
    </w:p>
    <w:p w14:paraId="1C514138"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Responsabilidade individual</w:t>
      </w:r>
    </w:p>
    <w:p w14:paraId="743FC78C"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Oportunidades psicológicas e emocionais: orgulho na equipa, atmosfera positiva, fazendo crescer a confiança nos companheiros e na equipa</w:t>
      </w:r>
    </w:p>
    <w:p w14:paraId="4DD74DA1"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57C9F86C"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COMPONENTES ESSENCIAIS</w:t>
      </w:r>
    </w:p>
    <w:p w14:paraId="7A4C2664"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5669BE64"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Condição Física: pretende-se uma agressividade contínua sem abrandamentos ou relaxamento</w:t>
      </w:r>
    </w:p>
    <w:p w14:paraId="31B9EA1B"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Coragem: não ter medo de arriscar</w:t>
      </w:r>
    </w:p>
    <w:p w14:paraId="4456D73D"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Inteligência e Concentração</w:t>
      </w:r>
    </w:p>
    <w:p w14:paraId="528C194C"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Hábitos criados através da repetição sistemática</w:t>
      </w:r>
    </w:p>
    <w:p w14:paraId="63B36627"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Atitude: querer conduzir o atacante  </w:t>
      </w:r>
    </w:p>
    <w:p w14:paraId="7462D56F"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0EA2F96A"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PRINCÍPIOS BÁSICOS</w:t>
      </w:r>
    </w:p>
    <w:p w14:paraId="1D47152D"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4B0425A1"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Visão:</w:t>
      </w:r>
      <w:r w:rsidRPr="001742EC">
        <w:rPr>
          <w:rFonts w:ascii="Arial" w:eastAsia="Times New Roman" w:hAnsi="Arial" w:cs="Arial"/>
          <w:iCs/>
          <w:sz w:val="20"/>
          <w:szCs w:val="20"/>
          <w:lang w:eastAsia="ar-SA"/>
        </w:rPr>
        <w:tab/>
      </w:r>
      <w:r w:rsidRPr="001742EC">
        <w:rPr>
          <w:rFonts w:ascii="Arial" w:eastAsia="Times New Roman" w:hAnsi="Arial" w:cs="Arial"/>
          <w:iCs/>
          <w:sz w:val="20"/>
          <w:szCs w:val="20"/>
          <w:lang w:eastAsia="ar-SA"/>
        </w:rPr>
        <w:tab/>
      </w:r>
      <w:r w:rsidRPr="001742EC">
        <w:rPr>
          <w:rFonts w:ascii="Arial" w:eastAsia="Times New Roman" w:hAnsi="Arial" w:cs="Arial"/>
          <w:iCs/>
          <w:sz w:val="20"/>
          <w:szCs w:val="20"/>
          <w:lang w:eastAsia="ar-SA"/>
        </w:rPr>
        <w:tab/>
        <w:t>Ver sempre a bola</w:t>
      </w:r>
    </w:p>
    <w:p w14:paraId="792479DC" w14:textId="5B871803" w:rsidR="00C839F2" w:rsidRPr="001742EC" w:rsidRDefault="00A6164E"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Reação</w:t>
      </w:r>
      <w:r w:rsidR="00C839F2" w:rsidRPr="001742EC">
        <w:rPr>
          <w:rFonts w:ascii="Arial" w:eastAsia="Times New Roman" w:hAnsi="Arial" w:cs="Arial"/>
          <w:iCs/>
          <w:sz w:val="20"/>
          <w:szCs w:val="20"/>
          <w:lang w:eastAsia="ar-SA"/>
        </w:rPr>
        <w:t>:</w:t>
      </w:r>
      <w:r w:rsidR="00C839F2" w:rsidRPr="001742EC">
        <w:rPr>
          <w:rFonts w:ascii="Arial" w:eastAsia="Times New Roman" w:hAnsi="Arial" w:cs="Arial"/>
          <w:iCs/>
          <w:sz w:val="20"/>
          <w:szCs w:val="20"/>
          <w:lang w:eastAsia="ar-SA"/>
        </w:rPr>
        <w:tab/>
      </w:r>
      <w:r w:rsidR="00C839F2" w:rsidRPr="001742EC">
        <w:rPr>
          <w:rFonts w:ascii="Arial" w:eastAsia="Times New Roman" w:hAnsi="Arial" w:cs="Arial"/>
          <w:iCs/>
          <w:sz w:val="20"/>
          <w:szCs w:val="20"/>
          <w:lang w:eastAsia="ar-SA"/>
        </w:rPr>
        <w:tab/>
      </w:r>
      <w:r w:rsidR="00C839F2" w:rsidRPr="001742EC">
        <w:rPr>
          <w:rFonts w:ascii="Arial" w:eastAsia="Times New Roman" w:hAnsi="Arial" w:cs="Arial"/>
          <w:iCs/>
          <w:sz w:val="20"/>
          <w:szCs w:val="20"/>
          <w:lang w:eastAsia="ar-SA"/>
        </w:rPr>
        <w:tab/>
        <w:t>Ao movimento da bola ajustando a sua posição</w:t>
      </w:r>
    </w:p>
    <w:p w14:paraId="0763EE1A"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Comunicação:</w:t>
      </w:r>
      <w:r w:rsidRPr="001742EC">
        <w:rPr>
          <w:rFonts w:ascii="Arial" w:eastAsia="Times New Roman" w:hAnsi="Arial" w:cs="Arial"/>
          <w:iCs/>
          <w:sz w:val="20"/>
          <w:szCs w:val="20"/>
          <w:lang w:eastAsia="ar-SA"/>
        </w:rPr>
        <w:tab/>
        <w:t xml:space="preserve">Falar na defesa o que nos vai manter concentrados </w:t>
      </w:r>
      <w:proofErr w:type="gramStart"/>
      <w:r w:rsidRPr="001742EC">
        <w:rPr>
          <w:rFonts w:ascii="Arial" w:eastAsia="Times New Roman" w:hAnsi="Arial" w:cs="Arial"/>
          <w:iCs/>
          <w:sz w:val="20"/>
          <w:szCs w:val="20"/>
          <w:lang w:eastAsia="ar-SA"/>
        </w:rPr>
        <w:t>o unidos</w:t>
      </w:r>
      <w:proofErr w:type="gramEnd"/>
      <w:r w:rsidRPr="001742EC">
        <w:rPr>
          <w:rFonts w:ascii="Arial" w:eastAsia="Times New Roman" w:hAnsi="Arial" w:cs="Arial"/>
          <w:iCs/>
          <w:sz w:val="20"/>
          <w:szCs w:val="20"/>
          <w:lang w:eastAsia="ar-SA"/>
        </w:rPr>
        <w:t xml:space="preserve"> na tarefa</w:t>
      </w:r>
    </w:p>
    <w:p w14:paraId="1FB2149E"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Agressividade:</w:t>
      </w:r>
      <w:r w:rsidRPr="001742EC">
        <w:rPr>
          <w:rFonts w:ascii="Arial" w:eastAsia="Times New Roman" w:hAnsi="Arial" w:cs="Arial"/>
          <w:iCs/>
          <w:sz w:val="20"/>
          <w:szCs w:val="20"/>
          <w:lang w:eastAsia="ar-SA"/>
        </w:rPr>
        <w:tab/>
        <w:t>Forçar a bola para as linhas e isolar o jogador junto a elas</w:t>
      </w:r>
    </w:p>
    <w:p w14:paraId="0DCDBB95" w14:textId="6DC5C5B6"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ab/>
        <w:t xml:space="preserve">Não permitir a circulação </w:t>
      </w:r>
      <w:r w:rsidR="00A6164E" w:rsidRPr="001742EC">
        <w:rPr>
          <w:rFonts w:ascii="Arial" w:eastAsia="Times New Roman" w:hAnsi="Arial" w:cs="Arial"/>
          <w:iCs/>
          <w:sz w:val="20"/>
          <w:szCs w:val="20"/>
          <w:lang w:eastAsia="ar-SA"/>
        </w:rPr>
        <w:t>tática</w:t>
      </w:r>
      <w:r w:rsidRPr="001742EC">
        <w:rPr>
          <w:rFonts w:ascii="Arial" w:eastAsia="Times New Roman" w:hAnsi="Arial" w:cs="Arial"/>
          <w:iCs/>
          <w:sz w:val="20"/>
          <w:szCs w:val="20"/>
          <w:lang w:eastAsia="ar-SA"/>
        </w:rPr>
        <w:t xml:space="preserve"> da bola</w:t>
      </w:r>
    </w:p>
    <w:p w14:paraId="28A1EFDD"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p>
    <w:p w14:paraId="677BB59E"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PRIORIDADES</w:t>
      </w:r>
    </w:p>
    <w:p w14:paraId="0FF3616B"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ab/>
      </w:r>
    </w:p>
    <w:p w14:paraId="06ECF262"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Lado da Bola</w:t>
      </w:r>
    </w:p>
    <w:p w14:paraId="4B1B4908"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Pressão da bola</w:t>
      </w:r>
    </w:p>
    <w:p w14:paraId="70CD90EB"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Impedir passes penetrantes</w:t>
      </w:r>
    </w:p>
    <w:p w14:paraId="193D7F7C"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Impedir movimentos penetrantes</w:t>
      </w:r>
    </w:p>
    <w:p w14:paraId="6750721D"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Saltar para ajudar dentro</w:t>
      </w:r>
    </w:p>
    <w:p w14:paraId="1436B9F9"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Impedir a mudança do lado da bola</w:t>
      </w:r>
    </w:p>
    <w:p w14:paraId="12894D77"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p>
    <w:p w14:paraId="386D9710"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Lado da Ajuda</w:t>
      </w:r>
    </w:p>
    <w:p w14:paraId="5F490991"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Estar preparado para ajudar os colegas batidos do lado da bola</w:t>
      </w:r>
    </w:p>
    <w:p w14:paraId="1000E7D4"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Impedir passes penetrantes</w:t>
      </w:r>
    </w:p>
    <w:p w14:paraId="0DCA75ED"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Impedir cortes penetrantes que abram linhas de passe</w:t>
      </w:r>
    </w:p>
    <w:p w14:paraId="2B1ACAA2"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Impedir a mudança do lado da bola</w:t>
      </w:r>
    </w:p>
    <w:p w14:paraId="3DDC71E8"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p>
    <w:p w14:paraId="4D0AAEF1"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REGRAS</w:t>
      </w:r>
    </w:p>
    <w:p w14:paraId="2DE62F57"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p>
    <w:p w14:paraId="72B2E3A2"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Bola – tu – atacante</w:t>
      </w:r>
    </w:p>
    <w:p w14:paraId="53D3C58C"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A bola move-se e tu moves-te com ela</w:t>
      </w:r>
    </w:p>
    <w:p w14:paraId="7E4E63E6" w14:textId="77777777" w:rsidR="00C839F2" w:rsidRPr="001742EC" w:rsidRDefault="00C839F2" w:rsidP="00C839F2">
      <w:pPr>
        <w:suppressAutoHyphens/>
        <w:spacing w:after="0" w:line="240" w:lineRule="auto"/>
        <w:ind w:left="2153" w:hanging="2295"/>
        <w:jc w:val="both"/>
        <w:rPr>
          <w:rFonts w:ascii="Arial" w:eastAsia="Times New Roman" w:hAnsi="Arial" w:cs="Arial"/>
          <w:iCs/>
          <w:sz w:val="20"/>
          <w:szCs w:val="20"/>
          <w:lang w:eastAsia="ar-SA"/>
        </w:rPr>
      </w:pPr>
    </w:p>
    <w:p w14:paraId="205B58CE"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CONCEITOS DE TRANSIÇÃO DEFESA ATAQUE</w:t>
      </w:r>
    </w:p>
    <w:p w14:paraId="6B6AA030"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u w:val="single"/>
          <w:lang w:eastAsia="ar-SA"/>
        </w:rPr>
      </w:pPr>
    </w:p>
    <w:p w14:paraId="74904AF8" w14:textId="34ABE7E8"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lastRenderedPageBreak/>
        <w:t xml:space="preserve">- O jogador que </w:t>
      </w:r>
      <w:r w:rsidR="00A6164E" w:rsidRPr="001742EC">
        <w:rPr>
          <w:rFonts w:ascii="Arial" w:eastAsia="Times New Roman" w:hAnsi="Arial" w:cs="Arial"/>
          <w:iCs/>
          <w:sz w:val="20"/>
          <w:szCs w:val="20"/>
          <w:lang w:eastAsia="ar-SA"/>
        </w:rPr>
        <w:t>recupera</w:t>
      </w:r>
      <w:r w:rsidRPr="001742EC">
        <w:rPr>
          <w:rFonts w:ascii="Arial" w:eastAsia="Times New Roman" w:hAnsi="Arial" w:cs="Arial"/>
          <w:iCs/>
          <w:sz w:val="20"/>
          <w:szCs w:val="20"/>
          <w:lang w:eastAsia="ar-SA"/>
        </w:rPr>
        <w:t xml:space="preserve"> a posse de bola grita bola para que a equipa reaja na ocupação dos corredores de contra-ataque.</w:t>
      </w:r>
    </w:p>
    <w:p w14:paraId="5E98FDE9"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2E51AA30"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O 1º. passe a surgir de imediato ao nível da linha de lance livre.</w:t>
      </w:r>
    </w:p>
    <w:p w14:paraId="0DFAC56A"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68741C0B"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Bola conduzida no exterior do corredor central.</w:t>
      </w:r>
    </w:p>
    <w:p w14:paraId="4964B61A"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37AAD0B2"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O jogador deve passar a bola de imediato se tiver um companheiro em boas condições de a receber mais avançado no campo.</w:t>
      </w:r>
    </w:p>
    <w:p w14:paraId="2F1520EB"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589CB28F"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Os dois jogadores mais avançados devem correr perto das linhas laterais olhando para a bola.</w:t>
      </w:r>
    </w:p>
    <w:p w14:paraId="0E7AF3F7"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1DEE004E"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O jogador que transporta a bola deve apoiar o lado para onde a passou.</w:t>
      </w:r>
    </w:p>
    <w:p w14:paraId="4E8E854E"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4C9CDA6D"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Os jogadores mais atrasados devem correr pelo exterior do corredor central do lado contrário ao “base”.  </w:t>
      </w:r>
    </w:p>
    <w:p w14:paraId="38746050"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u w:val="single"/>
          <w:lang w:eastAsia="ar-SA"/>
        </w:rPr>
      </w:pPr>
    </w:p>
    <w:p w14:paraId="639FB94C"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CONCEITOS DO ATAQUE DE POSIÇÃO</w:t>
      </w:r>
    </w:p>
    <w:p w14:paraId="01948975"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u w:val="single"/>
          <w:lang w:eastAsia="ar-SA"/>
        </w:rPr>
      </w:pPr>
    </w:p>
    <w:p w14:paraId="3A69EFBF"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A criatividade e a paciência serão fundamentais.</w:t>
      </w:r>
    </w:p>
    <w:p w14:paraId="0D1F4C9B"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04CA8990"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Jogaremos através de conceitos simples de ataque tais como as combinações de passe e corte, corte nas costas, aclaramento ao drible.</w:t>
      </w:r>
    </w:p>
    <w:p w14:paraId="690C1614"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0FB7E306"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Procuraremos manter o equilíbrio ofensivo em cinco abertos ou quatro mais um, tendo este último tarefas </w:t>
      </w:r>
      <w:proofErr w:type="gramStart"/>
      <w:r w:rsidRPr="001742EC">
        <w:rPr>
          <w:rFonts w:ascii="Arial" w:eastAsia="Times New Roman" w:hAnsi="Arial" w:cs="Arial"/>
          <w:iCs/>
          <w:sz w:val="20"/>
          <w:szCs w:val="20"/>
          <w:lang w:eastAsia="ar-SA"/>
        </w:rPr>
        <w:t>diferentes</w:t>
      </w:r>
      <w:proofErr w:type="gramEnd"/>
      <w:r w:rsidRPr="001742EC">
        <w:rPr>
          <w:rFonts w:ascii="Arial" w:eastAsia="Times New Roman" w:hAnsi="Arial" w:cs="Arial"/>
          <w:iCs/>
          <w:sz w:val="20"/>
          <w:szCs w:val="20"/>
          <w:lang w:eastAsia="ar-SA"/>
        </w:rPr>
        <w:t xml:space="preserve"> mas não necessariamente ou exclusivamente interiores.</w:t>
      </w:r>
    </w:p>
    <w:p w14:paraId="1C8D03EC"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68DC24B0"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Introduziremos conceitos e noção da importância que é a mudança do lado da bola e da ligação do jogo interior / exterior.</w:t>
      </w:r>
    </w:p>
    <w:p w14:paraId="6078575E"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03BC8C6A"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Devem os jogadores estar sempre prontos a reagir à penetração em drible de um companheiro “desalinhando” do defesa, cortando, posicionando-se para o ressalto, etc... </w:t>
      </w:r>
    </w:p>
    <w:p w14:paraId="73637B1F"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p w14:paraId="4A775271"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lang w:eastAsia="ar-SA"/>
        </w:rPr>
      </w:pPr>
    </w:p>
    <w:tbl>
      <w:tblPr>
        <w:tblW w:w="0" w:type="auto"/>
        <w:tblInd w:w="-20" w:type="dxa"/>
        <w:tblLayout w:type="fixed"/>
        <w:tblLook w:val="0000" w:firstRow="0" w:lastRow="0" w:firstColumn="0" w:lastColumn="0" w:noHBand="0" w:noVBand="0"/>
      </w:tblPr>
      <w:tblGrid>
        <w:gridCol w:w="3267"/>
      </w:tblGrid>
      <w:tr w:rsidR="00C839F2" w:rsidRPr="001742EC" w14:paraId="1D3D8E43" w14:textId="77777777" w:rsidTr="00C11F97">
        <w:tc>
          <w:tcPr>
            <w:tcW w:w="3267" w:type="dxa"/>
            <w:tcBorders>
              <w:top w:val="single" w:sz="4" w:space="0" w:color="000000"/>
              <w:left w:val="single" w:sz="4" w:space="0" w:color="000000"/>
              <w:bottom w:val="single" w:sz="4" w:space="0" w:color="000000"/>
              <w:right w:val="single" w:sz="4" w:space="0" w:color="000000"/>
            </w:tcBorders>
            <w:shd w:val="clear" w:color="auto" w:fill="99CCFF"/>
          </w:tcPr>
          <w:p w14:paraId="5EA28E64" w14:textId="77777777" w:rsidR="00C839F2" w:rsidRPr="001742EC" w:rsidRDefault="00C839F2" w:rsidP="00C839F2">
            <w:pPr>
              <w:suppressAutoHyphens/>
              <w:snapToGrid w:val="0"/>
              <w:spacing w:after="0" w:line="240" w:lineRule="auto"/>
              <w:jc w:val="center"/>
              <w:rPr>
                <w:rFonts w:ascii="Arial" w:eastAsia="Times New Roman" w:hAnsi="Arial" w:cs="Arial"/>
                <w:iCs/>
                <w:sz w:val="20"/>
                <w:szCs w:val="20"/>
                <w:lang w:eastAsia="ar-SA"/>
              </w:rPr>
            </w:pPr>
            <w:r w:rsidRPr="001742EC">
              <w:rPr>
                <w:rFonts w:ascii="Arial" w:eastAsia="Times New Roman" w:hAnsi="Arial" w:cs="Arial"/>
                <w:iCs/>
                <w:sz w:val="20"/>
                <w:szCs w:val="20"/>
                <w:lang w:eastAsia="ar-SA"/>
              </w:rPr>
              <w:t>CONTEÚDOS</w:t>
            </w:r>
          </w:p>
        </w:tc>
      </w:tr>
    </w:tbl>
    <w:p w14:paraId="5D87647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w:t>
      </w:r>
    </w:p>
    <w:p w14:paraId="2E256DE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1 Defesa</w:t>
      </w:r>
    </w:p>
    <w:p w14:paraId="6CF57CB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0BDB3B3" w14:textId="77777777" w:rsidR="00C839F2" w:rsidRPr="001742EC" w:rsidRDefault="00C839F2" w:rsidP="00C839F2">
      <w:pPr>
        <w:numPr>
          <w:ilvl w:val="1"/>
          <w:numId w:val="6"/>
        </w:numPr>
        <w:tabs>
          <w:tab w:val="left" w:pos="0"/>
        </w:tabs>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Forçar a perca da posse de bola através de:</w:t>
      </w:r>
    </w:p>
    <w:p w14:paraId="28A39765" w14:textId="77777777" w:rsidR="00C839F2" w:rsidRPr="001742EC" w:rsidRDefault="00C839F2" w:rsidP="00C839F2">
      <w:pPr>
        <w:tabs>
          <w:tab w:val="left" w:pos="0"/>
        </w:tabs>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w:t>
      </w:r>
      <w:proofErr w:type="gramStart"/>
      <w:r w:rsidRPr="001742EC">
        <w:rPr>
          <w:rFonts w:ascii="Arial" w:eastAsia="Times New Roman" w:hAnsi="Arial" w:cs="Arial"/>
          <w:iCs/>
          <w:sz w:val="20"/>
          <w:szCs w:val="20"/>
          <w:lang w:eastAsia="ar-SA"/>
        </w:rPr>
        <w:t>pressão</w:t>
      </w:r>
      <w:proofErr w:type="gramEnd"/>
      <w:r w:rsidRPr="001742EC">
        <w:rPr>
          <w:rFonts w:ascii="Arial" w:eastAsia="Times New Roman" w:hAnsi="Arial" w:cs="Arial"/>
          <w:iCs/>
          <w:sz w:val="20"/>
          <w:szCs w:val="20"/>
          <w:lang w:eastAsia="ar-SA"/>
        </w:rPr>
        <w:t xml:space="preserve"> constante na bola</w:t>
      </w:r>
    </w:p>
    <w:p w14:paraId="26F3CE77" w14:textId="77777777" w:rsidR="00C839F2" w:rsidRPr="001742EC" w:rsidRDefault="00C839F2" w:rsidP="00C839F2">
      <w:pPr>
        <w:tabs>
          <w:tab w:val="left" w:pos="0"/>
        </w:tabs>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w:t>
      </w:r>
      <w:proofErr w:type="gramStart"/>
      <w:r w:rsidRPr="001742EC">
        <w:rPr>
          <w:rFonts w:ascii="Arial" w:eastAsia="Times New Roman" w:hAnsi="Arial" w:cs="Arial"/>
          <w:iCs/>
          <w:sz w:val="20"/>
          <w:szCs w:val="20"/>
          <w:lang w:eastAsia="ar-SA"/>
        </w:rPr>
        <w:t>forçando</w:t>
      </w:r>
      <w:proofErr w:type="gramEnd"/>
      <w:r w:rsidRPr="001742EC">
        <w:rPr>
          <w:rFonts w:ascii="Arial" w:eastAsia="Times New Roman" w:hAnsi="Arial" w:cs="Arial"/>
          <w:iCs/>
          <w:sz w:val="20"/>
          <w:szCs w:val="20"/>
          <w:lang w:eastAsia="ar-SA"/>
        </w:rPr>
        <w:t xml:space="preserve"> movimentos e passes inabituais</w:t>
      </w:r>
    </w:p>
    <w:p w14:paraId="72447DB9" w14:textId="77777777" w:rsidR="00C839F2" w:rsidRPr="001742EC" w:rsidRDefault="00C839F2" w:rsidP="00C839F2">
      <w:pPr>
        <w:tabs>
          <w:tab w:val="left" w:pos="0"/>
        </w:tabs>
        <w:suppressAutoHyphens/>
        <w:spacing w:after="0" w:line="240" w:lineRule="auto"/>
        <w:jc w:val="both"/>
        <w:rPr>
          <w:rFonts w:ascii="Arial" w:eastAsia="Times New Roman" w:hAnsi="Arial" w:cs="Arial"/>
          <w:iCs/>
          <w:sz w:val="20"/>
          <w:szCs w:val="20"/>
          <w:lang w:eastAsia="ar-SA"/>
        </w:rPr>
      </w:pPr>
    </w:p>
    <w:p w14:paraId="489821E2" w14:textId="77777777" w:rsidR="00C839F2" w:rsidRPr="001742EC" w:rsidRDefault="00C839F2" w:rsidP="00C839F2">
      <w:pPr>
        <w:numPr>
          <w:ilvl w:val="1"/>
          <w:numId w:val="6"/>
        </w:numPr>
        <w:tabs>
          <w:tab w:val="left" w:pos="0"/>
        </w:tabs>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Forçar maus lançamentos através de:</w:t>
      </w:r>
    </w:p>
    <w:p w14:paraId="0F58C8BA" w14:textId="77777777" w:rsidR="00C839F2" w:rsidRPr="001742EC" w:rsidRDefault="00C839F2" w:rsidP="00C839F2">
      <w:pPr>
        <w:tabs>
          <w:tab w:val="left" w:pos="0"/>
        </w:tabs>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Lançamentos sob pressão</w:t>
      </w:r>
    </w:p>
    <w:p w14:paraId="5C193114" w14:textId="77777777" w:rsidR="00C839F2" w:rsidRPr="001742EC" w:rsidRDefault="00C839F2" w:rsidP="00C839F2">
      <w:pPr>
        <w:tabs>
          <w:tab w:val="left" w:pos="0"/>
        </w:tabs>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Lançamentos de zonas inabituais </w:t>
      </w:r>
    </w:p>
    <w:p w14:paraId="4D7CBE3B" w14:textId="77777777" w:rsidR="00C839F2" w:rsidRPr="001742EC" w:rsidRDefault="00C839F2" w:rsidP="00C839F2">
      <w:pPr>
        <w:tabs>
          <w:tab w:val="left" w:pos="0"/>
        </w:tabs>
        <w:suppressAutoHyphens/>
        <w:spacing w:after="0" w:line="240" w:lineRule="auto"/>
        <w:jc w:val="both"/>
        <w:rPr>
          <w:rFonts w:ascii="Arial" w:eastAsia="Times New Roman" w:hAnsi="Arial" w:cs="Arial"/>
          <w:iCs/>
          <w:sz w:val="20"/>
          <w:szCs w:val="20"/>
          <w:lang w:eastAsia="ar-SA"/>
        </w:rPr>
      </w:pPr>
    </w:p>
    <w:p w14:paraId="459AC1D6" w14:textId="77777777" w:rsidR="00C839F2" w:rsidRPr="001742EC" w:rsidRDefault="00C839F2" w:rsidP="00C839F2">
      <w:pPr>
        <w:numPr>
          <w:ilvl w:val="1"/>
          <w:numId w:val="6"/>
        </w:numPr>
        <w:tabs>
          <w:tab w:val="left" w:pos="0"/>
        </w:tabs>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Não permitir 2ºs. lançamentos através de:</w:t>
      </w:r>
    </w:p>
    <w:p w14:paraId="5D0B17DD" w14:textId="77777777" w:rsidR="00C839F2" w:rsidRPr="001742EC" w:rsidRDefault="00C839F2" w:rsidP="00C839F2">
      <w:pPr>
        <w:tabs>
          <w:tab w:val="left" w:pos="0"/>
        </w:tabs>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w:t>
      </w:r>
      <w:proofErr w:type="gramStart"/>
      <w:r w:rsidRPr="001742EC">
        <w:rPr>
          <w:rFonts w:ascii="Arial" w:eastAsia="Times New Roman" w:hAnsi="Arial" w:cs="Arial"/>
          <w:iCs/>
          <w:sz w:val="20"/>
          <w:szCs w:val="20"/>
          <w:lang w:eastAsia="ar-SA"/>
        </w:rPr>
        <w:t>um</w:t>
      </w:r>
      <w:proofErr w:type="gramEnd"/>
      <w:r w:rsidRPr="001742EC">
        <w:rPr>
          <w:rFonts w:ascii="Arial" w:eastAsia="Times New Roman" w:hAnsi="Arial" w:cs="Arial"/>
          <w:iCs/>
          <w:sz w:val="20"/>
          <w:szCs w:val="20"/>
          <w:lang w:eastAsia="ar-SA"/>
        </w:rPr>
        <w:t xml:space="preserve"> bom bloqueio defensivo</w:t>
      </w:r>
    </w:p>
    <w:p w14:paraId="0D9F736C" w14:textId="77777777" w:rsidR="00C839F2" w:rsidRPr="001742EC" w:rsidRDefault="00C839F2" w:rsidP="00C839F2">
      <w:pPr>
        <w:tabs>
          <w:tab w:val="left" w:pos="0"/>
        </w:tabs>
        <w:suppressAutoHyphens/>
        <w:spacing w:after="0" w:line="240" w:lineRule="auto"/>
        <w:jc w:val="both"/>
        <w:rPr>
          <w:rFonts w:ascii="Arial" w:eastAsia="Times New Roman" w:hAnsi="Arial" w:cs="Arial"/>
          <w:iCs/>
          <w:sz w:val="20"/>
          <w:szCs w:val="20"/>
          <w:lang w:eastAsia="ar-SA"/>
        </w:rPr>
      </w:pPr>
    </w:p>
    <w:p w14:paraId="391BAC8F" w14:textId="77777777" w:rsidR="00C839F2" w:rsidRPr="001742EC" w:rsidRDefault="00C839F2" w:rsidP="00C839F2">
      <w:pPr>
        <w:numPr>
          <w:ilvl w:val="1"/>
          <w:numId w:val="6"/>
        </w:numPr>
        <w:tabs>
          <w:tab w:val="left" w:pos="0"/>
        </w:tabs>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Evitar as faltas em situação de 1x1 e lançamentos através de:</w:t>
      </w:r>
    </w:p>
    <w:p w14:paraId="75B7B7DF" w14:textId="77777777" w:rsidR="00C839F2" w:rsidRPr="001742EC" w:rsidRDefault="00C839F2" w:rsidP="00C839F2">
      <w:pPr>
        <w:tabs>
          <w:tab w:val="left" w:pos="0"/>
        </w:tabs>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w:t>
      </w:r>
      <w:proofErr w:type="gramStart"/>
      <w:r w:rsidRPr="001742EC">
        <w:rPr>
          <w:rFonts w:ascii="Arial" w:eastAsia="Times New Roman" w:hAnsi="Arial" w:cs="Arial"/>
          <w:iCs/>
          <w:sz w:val="20"/>
          <w:szCs w:val="20"/>
          <w:lang w:eastAsia="ar-SA"/>
        </w:rPr>
        <w:t>uma</w:t>
      </w:r>
      <w:proofErr w:type="gramEnd"/>
      <w:r w:rsidRPr="001742EC">
        <w:rPr>
          <w:rFonts w:ascii="Arial" w:eastAsia="Times New Roman" w:hAnsi="Arial" w:cs="Arial"/>
          <w:iCs/>
          <w:sz w:val="20"/>
          <w:szCs w:val="20"/>
          <w:lang w:eastAsia="ar-SA"/>
        </w:rPr>
        <w:t xml:space="preserve"> boa atitude defensiva</w:t>
      </w:r>
    </w:p>
    <w:p w14:paraId="2415E29F" w14:textId="77777777" w:rsidR="00C839F2" w:rsidRPr="001742EC" w:rsidRDefault="00C839F2" w:rsidP="00C839F2">
      <w:pPr>
        <w:tabs>
          <w:tab w:val="left" w:pos="0"/>
        </w:tabs>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w:t>
      </w:r>
      <w:proofErr w:type="gramStart"/>
      <w:r w:rsidRPr="001742EC">
        <w:rPr>
          <w:rFonts w:ascii="Arial" w:eastAsia="Times New Roman" w:hAnsi="Arial" w:cs="Arial"/>
          <w:iCs/>
          <w:sz w:val="20"/>
          <w:szCs w:val="20"/>
          <w:lang w:eastAsia="ar-SA"/>
        </w:rPr>
        <w:t>uma</w:t>
      </w:r>
      <w:proofErr w:type="gramEnd"/>
      <w:r w:rsidRPr="001742EC">
        <w:rPr>
          <w:rFonts w:ascii="Arial" w:eastAsia="Times New Roman" w:hAnsi="Arial" w:cs="Arial"/>
          <w:iCs/>
          <w:sz w:val="20"/>
          <w:szCs w:val="20"/>
          <w:lang w:eastAsia="ar-SA"/>
        </w:rPr>
        <w:t xml:space="preserve"> rápida recuperação da posição</w:t>
      </w:r>
    </w:p>
    <w:p w14:paraId="76A3A3EF" w14:textId="77777777" w:rsidR="00C839F2" w:rsidRPr="001742EC" w:rsidRDefault="00C839F2" w:rsidP="00C839F2">
      <w:pPr>
        <w:tabs>
          <w:tab w:val="left" w:pos="0"/>
        </w:tabs>
        <w:suppressAutoHyphens/>
        <w:spacing w:after="0" w:line="240" w:lineRule="auto"/>
        <w:ind w:left="-142" w:hanging="1440"/>
        <w:jc w:val="both"/>
        <w:rPr>
          <w:rFonts w:ascii="Arial" w:eastAsia="Times New Roman" w:hAnsi="Arial" w:cs="Arial"/>
          <w:iCs/>
          <w:sz w:val="20"/>
          <w:szCs w:val="20"/>
          <w:lang w:eastAsia="ar-SA"/>
        </w:rPr>
      </w:pPr>
    </w:p>
    <w:p w14:paraId="7ED4EE2C"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u w:val="single"/>
          <w:lang w:eastAsia="ar-SA"/>
        </w:rPr>
      </w:pPr>
    </w:p>
    <w:p w14:paraId="49C212FB"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u w:val="single"/>
          <w:lang w:eastAsia="ar-SA"/>
        </w:rPr>
      </w:pPr>
    </w:p>
    <w:p w14:paraId="355F10E9"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u w:val="single"/>
          <w:lang w:eastAsia="ar-SA"/>
        </w:rPr>
      </w:pPr>
      <w:r w:rsidRPr="001742EC">
        <w:rPr>
          <w:rFonts w:ascii="Arial" w:eastAsia="Times New Roman" w:hAnsi="Arial" w:cs="Arial"/>
          <w:iCs/>
          <w:sz w:val="20"/>
          <w:szCs w:val="20"/>
          <w:u w:val="single"/>
          <w:lang w:eastAsia="ar-SA"/>
        </w:rPr>
        <w:t>REGRAS GERAIS DA DEFESA</w:t>
      </w:r>
    </w:p>
    <w:p w14:paraId="1B187970" w14:textId="77777777" w:rsidR="00C839F2" w:rsidRPr="001742EC" w:rsidRDefault="00C839F2" w:rsidP="00C839F2">
      <w:pPr>
        <w:suppressAutoHyphens/>
        <w:spacing w:after="0" w:line="240" w:lineRule="auto"/>
        <w:ind w:left="-142"/>
        <w:jc w:val="both"/>
        <w:rPr>
          <w:rFonts w:ascii="Arial" w:eastAsia="Times New Roman" w:hAnsi="Arial" w:cs="Arial"/>
          <w:iCs/>
          <w:sz w:val="20"/>
          <w:szCs w:val="20"/>
          <w:u w:val="single"/>
          <w:lang w:eastAsia="ar-SA"/>
        </w:rPr>
      </w:pPr>
    </w:p>
    <w:p w14:paraId="14F77969" w14:textId="77777777" w:rsidR="00C839F2" w:rsidRPr="001742EC" w:rsidRDefault="00C839F2" w:rsidP="00C839F2">
      <w:pPr>
        <w:numPr>
          <w:ilvl w:val="0"/>
          <w:numId w:val="3"/>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Contestar todos os lançamentos não permitindo cestos fáceis</w:t>
      </w:r>
    </w:p>
    <w:p w14:paraId="74F95BB3" w14:textId="77777777" w:rsidR="00C839F2" w:rsidRPr="001742EC" w:rsidRDefault="00C839F2" w:rsidP="00C839F2">
      <w:pPr>
        <w:numPr>
          <w:ilvl w:val="0"/>
          <w:numId w:val="3"/>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Estar na linha da bola</w:t>
      </w:r>
    </w:p>
    <w:p w14:paraId="1D3FE8D3" w14:textId="77777777" w:rsidR="00C839F2" w:rsidRPr="001742EC" w:rsidRDefault="00C839F2" w:rsidP="00C839F2">
      <w:pPr>
        <w:numPr>
          <w:ilvl w:val="0"/>
          <w:numId w:val="3"/>
        </w:numPr>
        <w:suppressAutoHyphens/>
        <w:spacing w:after="0" w:line="240" w:lineRule="auto"/>
        <w:jc w:val="both"/>
        <w:rPr>
          <w:rFonts w:ascii="Arial" w:eastAsia="Times New Roman" w:hAnsi="Arial" w:cs="Arial"/>
          <w:iCs/>
          <w:sz w:val="20"/>
          <w:szCs w:val="20"/>
          <w:lang w:eastAsia="ar-SA"/>
        </w:rPr>
      </w:pPr>
      <w:proofErr w:type="spellStart"/>
      <w:r w:rsidRPr="001742EC">
        <w:rPr>
          <w:rFonts w:ascii="Arial" w:eastAsia="Times New Roman" w:hAnsi="Arial" w:cs="Arial"/>
          <w:iCs/>
          <w:sz w:val="20"/>
          <w:szCs w:val="20"/>
          <w:lang w:eastAsia="ar-SA"/>
        </w:rPr>
        <w:t>Sobremarcar</w:t>
      </w:r>
      <w:proofErr w:type="spellEnd"/>
      <w:r w:rsidRPr="001742EC">
        <w:rPr>
          <w:rFonts w:ascii="Arial" w:eastAsia="Times New Roman" w:hAnsi="Arial" w:cs="Arial"/>
          <w:iCs/>
          <w:sz w:val="20"/>
          <w:szCs w:val="20"/>
          <w:lang w:eastAsia="ar-SA"/>
        </w:rPr>
        <w:t xml:space="preserve"> todas as 1ªs. linhas de passe</w:t>
      </w:r>
    </w:p>
    <w:p w14:paraId="37D3B7CD" w14:textId="77777777" w:rsidR="00C839F2" w:rsidRPr="001742EC" w:rsidRDefault="00C839F2" w:rsidP="00C839F2">
      <w:pPr>
        <w:numPr>
          <w:ilvl w:val="0"/>
          <w:numId w:val="3"/>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lastRenderedPageBreak/>
        <w:t xml:space="preserve"> Ver sempre a bola e o adversário </w:t>
      </w:r>
      <w:proofErr w:type="spellStart"/>
      <w:r w:rsidRPr="001742EC">
        <w:rPr>
          <w:rFonts w:ascii="Arial" w:eastAsia="Times New Roman" w:hAnsi="Arial" w:cs="Arial"/>
          <w:iCs/>
          <w:sz w:val="20"/>
          <w:szCs w:val="20"/>
          <w:lang w:eastAsia="ar-SA"/>
        </w:rPr>
        <w:t>directo</w:t>
      </w:r>
      <w:proofErr w:type="spellEnd"/>
    </w:p>
    <w:p w14:paraId="503F0272" w14:textId="77777777" w:rsidR="00C839F2" w:rsidRPr="001742EC" w:rsidRDefault="00C839F2" w:rsidP="00C839F2">
      <w:pPr>
        <w:numPr>
          <w:ilvl w:val="0"/>
          <w:numId w:val="3"/>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Pressão na bola para isolar o </w:t>
      </w:r>
      <w:proofErr w:type="spellStart"/>
      <w:r w:rsidRPr="001742EC">
        <w:rPr>
          <w:rFonts w:ascii="Arial" w:eastAsia="Times New Roman" w:hAnsi="Arial" w:cs="Arial"/>
          <w:iCs/>
          <w:sz w:val="20"/>
          <w:szCs w:val="20"/>
          <w:lang w:eastAsia="ar-SA"/>
        </w:rPr>
        <w:t>driblador</w:t>
      </w:r>
      <w:proofErr w:type="spellEnd"/>
    </w:p>
    <w:p w14:paraId="1C4DBA7D" w14:textId="77777777" w:rsidR="00C839F2" w:rsidRPr="001742EC" w:rsidRDefault="00C839F2" w:rsidP="00C839F2">
      <w:pPr>
        <w:numPr>
          <w:ilvl w:val="0"/>
          <w:numId w:val="3"/>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Manter um bom enquadramento</w:t>
      </w:r>
    </w:p>
    <w:p w14:paraId="6CF8168A" w14:textId="77777777" w:rsidR="00C839F2" w:rsidRPr="001742EC" w:rsidRDefault="00C839F2" w:rsidP="00C839F2">
      <w:pPr>
        <w:numPr>
          <w:ilvl w:val="0"/>
          <w:numId w:val="3"/>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Desviar os jogadores para as linhas laterais de preferência os cantos do campo </w:t>
      </w:r>
    </w:p>
    <w:p w14:paraId="048590C4" w14:textId="77777777" w:rsidR="00C839F2" w:rsidRPr="001742EC" w:rsidRDefault="00C839F2" w:rsidP="00C839F2">
      <w:pPr>
        <w:numPr>
          <w:ilvl w:val="0"/>
          <w:numId w:val="3"/>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Não permitir penetrações pelo corredor central </w:t>
      </w:r>
    </w:p>
    <w:p w14:paraId="130F6095" w14:textId="77777777" w:rsidR="00C839F2" w:rsidRPr="001742EC" w:rsidRDefault="00C839F2" w:rsidP="00C839F2">
      <w:pPr>
        <w:suppressAutoHyphens/>
        <w:spacing w:after="0" w:line="240" w:lineRule="auto"/>
        <w:ind w:right="-2"/>
        <w:jc w:val="both"/>
        <w:rPr>
          <w:rFonts w:ascii="Arial" w:eastAsia="Times New Roman" w:hAnsi="Arial" w:cs="Arial"/>
          <w:iCs/>
          <w:sz w:val="20"/>
          <w:szCs w:val="24"/>
          <w:lang w:eastAsia="ar-SA"/>
        </w:rPr>
      </w:pPr>
    </w:p>
    <w:p w14:paraId="4FF90281" w14:textId="77777777" w:rsidR="00C839F2" w:rsidRPr="001742EC" w:rsidRDefault="00C839F2" w:rsidP="00C839F2">
      <w:pPr>
        <w:suppressAutoHyphens/>
        <w:spacing w:after="0" w:line="240" w:lineRule="auto"/>
        <w:jc w:val="both"/>
        <w:rPr>
          <w:rFonts w:ascii="Arial" w:eastAsia="Times New Roman" w:hAnsi="Arial" w:cs="Arial"/>
          <w:b/>
          <w:iCs/>
          <w:sz w:val="20"/>
          <w:szCs w:val="20"/>
          <w:lang w:eastAsia="ar-SA"/>
        </w:rPr>
      </w:pPr>
    </w:p>
    <w:p w14:paraId="1EE1E88E" w14:textId="77777777" w:rsidR="00C839F2" w:rsidRPr="001742EC" w:rsidRDefault="00C839F2" w:rsidP="00C839F2">
      <w:pPr>
        <w:suppressAutoHyphens/>
        <w:spacing w:after="0" w:line="240" w:lineRule="auto"/>
        <w:jc w:val="both"/>
        <w:rPr>
          <w:rFonts w:ascii="Arial" w:eastAsia="Times New Roman" w:hAnsi="Arial" w:cs="Arial"/>
          <w:b/>
          <w:iCs/>
          <w:sz w:val="20"/>
          <w:szCs w:val="20"/>
          <w:lang w:eastAsia="ar-SA"/>
        </w:rPr>
      </w:pPr>
    </w:p>
    <w:p w14:paraId="5BA35352" w14:textId="77777777" w:rsidR="00C839F2" w:rsidRPr="001742EC" w:rsidRDefault="00C839F2" w:rsidP="00C839F2">
      <w:pPr>
        <w:suppressAutoHyphens/>
        <w:spacing w:after="0" w:line="240" w:lineRule="auto"/>
        <w:jc w:val="both"/>
        <w:rPr>
          <w:rFonts w:ascii="Arial" w:eastAsia="Times New Roman" w:hAnsi="Arial" w:cs="Arial"/>
          <w:b/>
          <w:iCs/>
          <w:sz w:val="20"/>
          <w:szCs w:val="20"/>
          <w:lang w:eastAsia="ar-SA"/>
        </w:rPr>
      </w:pPr>
      <w:r w:rsidRPr="001742EC">
        <w:rPr>
          <w:rFonts w:ascii="Arial" w:eastAsia="Times New Roman" w:hAnsi="Arial" w:cs="Arial"/>
          <w:b/>
          <w:iCs/>
          <w:sz w:val="20"/>
          <w:szCs w:val="20"/>
          <w:lang w:eastAsia="ar-SA"/>
        </w:rPr>
        <w:t xml:space="preserve">Defesa </w:t>
      </w:r>
      <w:proofErr w:type="spellStart"/>
      <w:r w:rsidRPr="001742EC">
        <w:rPr>
          <w:rFonts w:ascii="Arial" w:eastAsia="Times New Roman" w:hAnsi="Arial" w:cs="Arial"/>
          <w:b/>
          <w:iCs/>
          <w:sz w:val="20"/>
          <w:szCs w:val="20"/>
          <w:lang w:eastAsia="ar-SA"/>
        </w:rPr>
        <w:t>HxH</w:t>
      </w:r>
      <w:proofErr w:type="spellEnd"/>
      <w:r w:rsidRPr="001742EC">
        <w:rPr>
          <w:rFonts w:ascii="Arial" w:eastAsia="Times New Roman" w:hAnsi="Arial" w:cs="Arial"/>
          <w:b/>
          <w:iCs/>
          <w:sz w:val="20"/>
          <w:szCs w:val="20"/>
          <w:lang w:eastAsia="ar-SA"/>
        </w:rPr>
        <w:t xml:space="preserve"> Campo Inteiro</w:t>
      </w:r>
    </w:p>
    <w:p w14:paraId="23C0526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426C6B6"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EA206E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roofErr w:type="spellStart"/>
      <w:r w:rsidRPr="001742EC">
        <w:rPr>
          <w:rFonts w:ascii="Arial" w:eastAsia="Times New Roman" w:hAnsi="Arial" w:cs="Arial"/>
          <w:iCs/>
          <w:sz w:val="20"/>
          <w:szCs w:val="20"/>
          <w:lang w:eastAsia="ar-SA"/>
        </w:rPr>
        <w:t>Objectivos</w:t>
      </w:r>
      <w:proofErr w:type="spellEnd"/>
      <w:r w:rsidRPr="001742EC">
        <w:rPr>
          <w:rFonts w:ascii="Arial" w:eastAsia="Times New Roman" w:hAnsi="Arial" w:cs="Arial"/>
          <w:iCs/>
          <w:sz w:val="20"/>
          <w:szCs w:val="20"/>
          <w:lang w:eastAsia="ar-SA"/>
        </w:rPr>
        <w:t>: Reconquistar a posse de bola rapidamente.</w:t>
      </w:r>
    </w:p>
    <w:p w14:paraId="28F00DD6"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Atrasar a transição defesa ataque.</w:t>
      </w:r>
    </w:p>
    <w:p w14:paraId="1C4F8184" w14:textId="77777777" w:rsidR="00C839F2" w:rsidRPr="001742EC" w:rsidRDefault="00C839F2" w:rsidP="00C839F2">
      <w:pPr>
        <w:suppressAutoHyphens/>
        <w:spacing w:after="0" w:line="240" w:lineRule="auto"/>
        <w:ind w:left="360"/>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Colocar o ataque em crise de tempo. </w:t>
      </w:r>
    </w:p>
    <w:p w14:paraId="31287654" w14:textId="77777777" w:rsidR="00C839F2" w:rsidRPr="001742EC" w:rsidRDefault="00C839F2" w:rsidP="00C839F2">
      <w:pPr>
        <w:suppressAutoHyphens/>
        <w:spacing w:after="0" w:line="240" w:lineRule="auto"/>
        <w:ind w:left="360"/>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Desgastar física e psicologicamente o adversário.</w:t>
      </w:r>
    </w:p>
    <w:p w14:paraId="7850320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79C3B9E"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Regras:</w:t>
      </w:r>
    </w:p>
    <w:p w14:paraId="7FA7E6A6"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7486EB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0CCE2A9" w14:textId="77777777" w:rsidR="00C839F2" w:rsidRPr="001742EC" w:rsidRDefault="00C839F2" w:rsidP="00C839F2">
      <w:pPr>
        <w:numPr>
          <w:ilvl w:val="0"/>
          <w:numId w:val="5"/>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Precipitar o Ataque obrigando o ataque a cometer erros através da agressividade, aproveitando as regras dos 5’’e 8’’, e da desorganização que consigamos provocar. </w:t>
      </w:r>
    </w:p>
    <w:p w14:paraId="2F20485C" w14:textId="26A6665B" w:rsidR="00C839F2" w:rsidRPr="001742EC" w:rsidRDefault="00C839F2" w:rsidP="00C839F2">
      <w:pPr>
        <w:numPr>
          <w:ilvl w:val="0"/>
          <w:numId w:val="5"/>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Retirar </w:t>
      </w:r>
      <w:r w:rsidR="00A6164E" w:rsidRPr="001742EC">
        <w:rPr>
          <w:rFonts w:ascii="Arial" w:eastAsia="Times New Roman" w:hAnsi="Arial" w:cs="Arial"/>
          <w:iCs/>
          <w:sz w:val="20"/>
          <w:szCs w:val="20"/>
          <w:lang w:eastAsia="ar-SA"/>
        </w:rPr>
        <w:t>perceção</w:t>
      </w:r>
      <w:r w:rsidRPr="001742EC">
        <w:rPr>
          <w:rFonts w:ascii="Arial" w:eastAsia="Times New Roman" w:hAnsi="Arial" w:cs="Arial"/>
          <w:iCs/>
          <w:sz w:val="20"/>
          <w:szCs w:val="20"/>
          <w:lang w:eastAsia="ar-SA"/>
        </w:rPr>
        <w:t xml:space="preserve"> ao atacante fazendo com que ele não assuma a posição básica ofensiva e assim não veja todos os companheiros nem tão pouco o tipo de defesa que estamos a empregar.</w:t>
      </w:r>
    </w:p>
    <w:p w14:paraId="0484B888" w14:textId="77777777" w:rsidR="00C839F2" w:rsidRPr="001742EC" w:rsidRDefault="00C839F2" w:rsidP="00C839F2">
      <w:pPr>
        <w:numPr>
          <w:ilvl w:val="0"/>
          <w:numId w:val="5"/>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Obrigar o atacante a jogar mais rápido do que aquilo que está habituado.</w:t>
      </w:r>
    </w:p>
    <w:p w14:paraId="72A7FB57" w14:textId="77777777" w:rsidR="00C839F2" w:rsidRPr="001742EC" w:rsidRDefault="00C839F2" w:rsidP="00C839F2">
      <w:pPr>
        <w:numPr>
          <w:ilvl w:val="0"/>
          <w:numId w:val="5"/>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Obrigar o atacante a driblar para as linhas.</w:t>
      </w:r>
    </w:p>
    <w:p w14:paraId="316232D1" w14:textId="77777777" w:rsidR="00C839F2" w:rsidRPr="001742EC" w:rsidRDefault="00C839F2" w:rsidP="00C839F2">
      <w:pPr>
        <w:numPr>
          <w:ilvl w:val="0"/>
          <w:numId w:val="5"/>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Obrigar o atacante a parar o drible sem linha de passe aberta.</w:t>
      </w:r>
    </w:p>
    <w:p w14:paraId="1F44394B" w14:textId="77777777" w:rsidR="00C839F2" w:rsidRPr="001742EC" w:rsidRDefault="00C839F2" w:rsidP="00C839F2">
      <w:pPr>
        <w:numPr>
          <w:ilvl w:val="0"/>
          <w:numId w:val="5"/>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Convidar o atacante a fazer passes bombeados.</w:t>
      </w:r>
    </w:p>
    <w:p w14:paraId="1756C306" w14:textId="77777777" w:rsidR="00C839F2" w:rsidRPr="001742EC" w:rsidRDefault="00C839F2" w:rsidP="00C839F2">
      <w:pPr>
        <w:numPr>
          <w:ilvl w:val="0"/>
          <w:numId w:val="5"/>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Utilizar as linhas como mais um defesa.</w:t>
      </w:r>
    </w:p>
    <w:p w14:paraId="7684694F" w14:textId="77777777" w:rsidR="00C839F2" w:rsidRPr="001742EC" w:rsidRDefault="00C839F2" w:rsidP="00C839F2">
      <w:pPr>
        <w:numPr>
          <w:ilvl w:val="0"/>
          <w:numId w:val="5"/>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Utilizar áreas no campo perfeitamente definidas (</w:t>
      </w:r>
      <w:proofErr w:type="spellStart"/>
      <w:r w:rsidRPr="001742EC">
        <w:rPr>
          <w:rFonts w:ascii="Arial" w:eastAsia="Times New Roman" w:hAnsi="Arial" w:cs="Arial"/>
          <w:iCs/>
          <w:sz w:val="20"/>
          <w:szCs w:val="20"/>
          <w:lang w:eastAsia="ar-SA"/>
        </w:rPr>
        <w:t>check</w:t>
      </w:r>
      <w:proofErr w:type="spellEnd"/>
      <w:r w:rsidRPr="001742EC">
        <w:rPr>
          <w:rFonts w:ascii="Arial" w:eastAsia="Times New Roman" w:hAnsi="Arial" w:cs="Arial"/>
          <w:iCs/>
          <w:sz w:val="20"/>
          <w:szCs w:val="20"/>
          <w:lang w:eastAsia="ar-SA"/>
        </w:rPr>
        <w:t xml:space="preserve"> </w:t>
      </w:r>
      <w:proofErr w:type="spellStart"/>
      <w:r w:rsidRPr="001742EC">
        <w:rPr>
          <w:rFonts w:ascii="Arial" w:eastAsia="Times New Roman" w:hAnsi="Arial" w:cs="Arial"/>
          <w:iCs/>
          <w:sz w:val="20"/>
          <w:szCs w:val="20"/>
          <w:lang w:eastAsia="ar-SA"/>
        </w:rPr>
        <w:t>points</w:t>
      </w:r>
      <w:proofErr w:type="spellEnd"/>
      <w:r w:rsidRPr="001742EC">
        <w:rPr>
          <w:rFonts w:ascii="Arial" w:eastAsia="Times New Roman" w:hAnsi="Arial" w:cs="Arial"/>
          <w:iCs/>
          <w:sz w:val="20"/>
          <w:szCs w:val="20"/>
          <w:lang w:eastAsia="ar-SA"/>
        </w:rPr>
        <w:t>) como áreas privilegiadas para situações de 2x1.</w:t>
      </w:r>
    </w:p>
    <w:p w14:paraId="50C8FB60" w14:textId="77777777" w:rsidR="00C839F2" w:rsidRPr="001742EC" w:rsidRDefault="00C839F2" w:rsidP="00C839F2">
      <w:pPr>
        <w:numPr>
          <w:ilvl w:val="0"/>
          <w:numId w:val="5"/>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Utilizar as regras do jogo (não só os 5’’ e os 8’’) em nosso benefício (faltas com bola ao lado, passos, dribles etc.).</w:t>
      </w:r>
    </w:p>
    <w:p w14:paraId="49607F7F" w14:textId="77777777" w:rsidR="00C839F2" w:rsidRPr="001742EC" w:rsidRDefault="00C839F2" w:rsidP="00C839F2">
      <w:pPr>
        <w:numPr>
          <w:ilvl w:val="0"/>
          <w:numId w:val="5"/>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Mesmo que ultrapassados recuperar nunca desistindo até ao final do campo visto haver possibilidades de obrigar a um erro. Em caso de dúvidas dar um passo em frente, nunca atrás.   </w:t>
      </w:r>
    </w:p>
    <w:p w14:paraId="1607FB0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B356DB1"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BBE03B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Exercícios específicos</w:t>
      </w:r>
    </w:p>
    <w:p w14:paraId="23A0F98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19110B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53B65E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1x2 (Condição física e técnica/</w:t>
      </w:r>
      <w:proofErr w:type="spellStart"/>
      <w:r w:rsidRPr="001742EC">
        <w:rPr>
          <w:rFonts w:ascii="Arial" w:eastAsia="Times New Roman" w:hAnsi="Arial" w:cs="Arial"/>
          <w:iCs/>
          <w:sz w:val="20"/>
          <w:szCs w:val="20"/>
          <w:lang w:eastAsia="ar-SA"/>
        </w:rPr>
        <w:t>táctica</w:t>
      </w:r>
      <w:proofErr w:type="spellEnd"/>
      <w:r w:rsidRPr="001742EC">
        <w:rPr>
          <w:rFonts w:ascii="Arial" w:eastAsia="Times New Roman" w:hAnsi="Arial" w:cs="Arial"/>
          <w:iCs/>
          <w:sz w:val="20"/>
          <w:szCs w:val="20"/>
          <w:lang w:eastAsia="ar-SA"/>
        </w:rPr>
        <w:t xml:space="preserve"> para realização do 2x1)</w:t>
      </w:r>
    </w:p>
    <w:p w14:paraId="32C0D031" w14:textId="67E429B8"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noProof/>
          <w:sz w:val="20"/>
          <w:szCs w:val="20"/>
          <w:lang w:eastAsia="ar-SA"/>
        </w:rPr>
        <w:drawing>
          <wp:inline distT="0" distB="0" distL="0" distR="0" wp14:anchorId="3B70581E" wp14:editId="5393CB1E">
            <wp:extent cx="1314450" cy="1671955"/>
            <wp:effectExtent l="0" t="0" r="0" b="4445"/>
            <wp:docPr id="65" name="Imagem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314450" cy="1671955"/>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r w:rsidRPr="001742EC">
        <w:rPr>
          <w:rFonts w:ascii="Arial" w:eastAsia="Times New Roman" w:hAnsi="Arial" w:cs="Arial"/>
          <w:iCs/>
          <w:noProof/>
          <w:sz w:val="20"/>
          <w:szCs w:val="20"/>
          <w:lang w:eastAsia="ar-SA"/>
        </w:rPr>
        <w:drawing>
          <wp:inline distT="0" distB="0" distL="0" distR="0" wp14:anchorId="5FF15621" wp14:editId="7735D442">
            <wp:extent cx="1281430" cy="1647825"/>
            <wp:effectExtent l="0" t="0" r="0" b="9525"/>
            <wp:docPr id="64" name="Imagem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81430" cy="1647825"/>
                    </a:xfrm>
                    <a:prstGeom prst="rect">
                      <a:avLst/>
                    </a:prstGeom>
                    <a:solidFill>
                      <a:srgbClr val="FFFFFF"/>
                    </a:solidFill>
                    <a:ln>
                      <a:noFill/>
                    </a:ln>
                  </pic:spPr>
                </pic:pic>
              </a:graphicData>
            </a:graphic>
          </wp:inline>
        </w:drawing>
      </w:r>
    </w:p>
    <w:p w14:paraId="29FFC50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435DC6E" w14:textId="77777777" w:rsidR="00C839F2" w:rsidRPr="001742EC" w:rsidRDefault="00C839F2" w:rsidP="00C839F2">
      <w:pPr>
        <w:suppressAutoHyphens/>
        <w:spacing w:after="0" w:line="240" w:lineRule="auto"/>
        <w:ind w:left="-180" w:right="-81"/>
        <w:jc w:val="both"/>
        <w:rPr>
          <w:rFonts w:ascii="Arial" w:eastAsia="Times New Roman" w:hAnsi="Arial" w:cs="Arial"/>
          <w:iCs/>
          <w:sz w:val="20"/>
          <w:szCs w:val="20"/>
          <w:lang w:eastAsia="ar-SA"/>
        </w:rPr>
      </w:pPr>
    </w:p>
    <w:p w14:paraId="315647B8" w14:textId="77777777" w:rsidR="00C839F2" w:rsidRPr="001742EC" w:rsidRDefault="00C839F2" w:rsidP="00C839F2">
      <w:pPr>
        <w:suppressAutoHyphens/>
        <w:spacing w:after="0" w:line="240" w:lineRule="auto"/>
        <w:ind w:left="-180" w:right="-81"/>
        <w:jc w:val="both"/>
        <w:rPr>
          <w:rFonts w:ascii="Arial" w:eastAsia="Times New Roman" w:hAnsi="Arial" w:cs="Arial"/>
          <w:iCs/>
          <w:sz w:val="20"/>
          <w:szCs w:val="20"/>
          <w:lang w:eastAsia="ar-SA"/>
        </w:rPr>
      </w:pPr>
    </w:p>
    <w:p w14:paraId="560A3CED" w14:textId="77777777" w:rsidR="00C839F2" w:rsidRPr="001742EC" w:rsidRDefault="00C839F2" w:rsidP="00C839F2">
      <w:pPr>
        <w:suppressAutoHyphens/>
        <w:spacing w:after="0" w:line="240" w:lineRule="auto"/>
        <w:ind w:left="-180" w:right="-81"/>
        <w:jc w:val="both"/>
        <w:rPr>
          <w:rFonts w:ascii="Arial" w:eastAsia="Times New Roman" w:hAnsi="Arial" w:cs="Arial"/>
          <w:iCs/>
          <w:sz w:val="20"/>
          <w:szCs w:val="20"/>
          <w:lang w:eastAsia="ar-SA"/>
        </w:rPr>
      </w:pPr>
    </w:p>
    <w:p w14:paraId="61D03D31" w14:textId="77777777" w:rsidR="00C839F2" w:rsidRPr="001742EC" w:rsidRDefault="00C839F2" w:rsidP="00C839F2">
      <w:pPr>
        <w:suppressAutoHyphens/>
        <w:spacing w:after="0" w:line="240" w:lineRule="auto"/>
        <w:ind w:left="-180" w:right="-81"/>
        <w:jc w:val="both"/>
        <w:rPr>
          <w:rFonts w:ascii="Arial" w:eastAsia="Times New Roman" w:hAnsi="Arial" w:cs="Arial"/>
          <w:iCs/>
          <w:sz w:val="20"/>
          <w:szCs w:val="20"/>
          <w:lang w:eastAsia="ar-SA"/>
        </w:rPr>
      </w:pPr>
    </w:p>
    <w:p w14:paraId="0CC86CA0" w14:textId="77777777" w:rsidR="00C839F2" w:rsidRPr="001742EC" w:rsidRDefault="00C839F2" w:rsidP="00C839F2">
      <w:pPr>
        <w:suppressAutoHyphens/>
        <w:spacing w:after="0" w:line="240" w:lineRule="auto"/>
        <w:ind w:left="-180" w:right="-81"/>
        <w:jc w:val="both"/>
        <w:rPr>
          <w:rFonts w:ascii="Arial" w:eastAsia="Times New Roman" w:hAnsi="Arial" w:cs="Arial"/>
          <w:iCs/>
          <w:sz w:val="20"/>
          <w:szCs w:val="20"/>
          <w:lang w:eastAsia="ar-SA"/>
        </w:rPr>
      </w:pPr>
    </w:p>
    <w:p w14:paraId="7FFBF835" w14:textId="77777777" w:rsidR="00C839F2" w:rsidRPr="001742EC" w:rsidRDefault="00C839F2" w:rsidP="00C839F2">
      <w:pPr>
        <w:suppressAutoHyphens/>
        <w:spacing w:after="0" w:line="240" w:lineRule="auto"/>
        <w:ind w:left="-180" w:right="-81"/>
        <w:jc w:val="both"/>
        <w:rPr>
          <w:rFonts w:ascii="Arial" w:eastAsia="Times New Roman" w:hAnsi="Arial" w:cs="Arial"/>
          <w:iCs/>
          <w:sz w:val="20"/>
          <w:szCs w:val="20"/>
          <w:lang w:eastAsia="ar-SA"/>
        </w:rPr>
      </w:pPr>
    </w:p>
    <w:p w14:paraId="006E1167" w14:textId="77777777" w:rsidR="00C839F2" w:rsidRPr="001742EC" w:rsidRDefault="00C839F2" w:rsidP="00C839F2">
      <w:pPr>
        <w:suppressAutoHyphens/>
        <w:spacing w:after="0" w:line="240" w:lineRule="auto"/>
        <w:ind w:left="-180" w:right="-81"/>
        <w:jc w:val="both"/>
        <w:rPr>
          <w:rFonts w:ascii="Arial" w:eastAsia="Times New Roman" w:hAnsi="Arial" w:cs="Arial"/>
          <w:iCs/>
          <w:sz w:val="20"/>
          <w:szCs w:val="20"/>
          <w:lang w:eastAsia="ar-SA"/>
        </w:rPr>
      </w:pPr>
    </w:p>
    <w:p w14:paraId="199E518B" w14:textId="77777777" w:rsidR="00C839F2" w:rsidRPr="001742EC" w:rsidRDefault="00C839F2" w:rsidP="00C839F2">
      <w:pPr>
        <w:suppressAutoHyphens/>
        <w:spacing w:after="0" w:line="240" w:lineRule="auto"/>
        <w:ind w:left="-180" w:right="-81"/>
        <w:jc w:val="both"/>
        <w:rPr>
          <w:rFonts w:ascii="Arial" w:eastAsia="Times New Roman" w:hAnsi="Arial" w:cs="Arial"/>
          <w:iCs/>
          <w:sz w:val="20"/>
          <w:szCs w:val="20"/>
          <w:lang w:eastAsia="ar-SA"/>
        </w:rPr>
      </w:pPr>
    </w:p>
    <w:p w14:paraId="69AB1304" w14:textId="77777777" w:rsidR="00C839F2" w:rsidRPr="001742EC" w:rsidRDefault="00C839F2" w:rsidP="00C839F2">
      <w:pPr>
        <w:suppressAutoHyphens/>
        <w:spacing w:after="0" w:line="240" w:lineRule="auto"/>
        <w:ind w:left="-180" w:right="-81"/>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2x3 (1º passe o que fazer. Primeira área de 2x1. Segunda área. Como ajustar?)</w:t>
      </w:r>
    </w:p>
    <w:p w14:paraId="63057DC5" w14:textId="02B48B7E"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noProof/>
          <w:sz w:val="20"/>
          <w:szCs w:val="20"/>
          <w:lang w:eastAsia="ar-SA"/>
        </w:rPr>
        <w:drawing>
          <wp:inline distT="0" distB="0" distL="0" distR="0" wp14:anchorId="48822B05" wp14:editId="3FBAF778">
            <wp:extent cx="1114425" cy="1395730"/>
            <wp:effectExtent l="0" t="0" r="9525" b="0"/>
            <wp:docPr id="63" name="Imagem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114425" cy="1395730"/>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r w:rsidRPr="001742EC">
        <w:rPr>
          <w:rFonts w:ascii="Arial" w:eastAsia="Times New Roman" w:hAnsi="Arial" w:cs="Arial"/>
          <w:iCs/>
          <w:noProof/>
          <w:sz w:val="20"/>
          <w:szCs w:val="20"/>
          <w:lang w:eastAsia="ar-SA"/>
        </w:rPr>
        <w:drawing>
          <wp:inline distT="0" distB="0" distL="0" distR="0" wp14:anchorId="44B94265" wp14:editId="2D9B79AB">
            <wp:extent cx="1133475" cy="1414780"/>
            <wp:effectExtent l="0" t="0" r="9525" b="0"/>
            <wp:docPr id="62" name="Imagem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133475" cy="1414780"/>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r w:rsidRPr="001742EC">
        <w:rPr>
          <w:rFonts w:ascii="Arial" w:eastAsia="Times New Roman" w:hAnsi="Arial" w:cs="Arial"/>
          <w:iCs/>
          <w:noProof/>
          <w:sz w:val="20"/>
          <w:szCs w:val="20"/>
          <w:lang w:eastAsia="ar-SA"/>
        </w:rPr>
        <w:drawing>
          <wp:inline distT="0" distB="0" distL="0" distR="0" wp14:anchorId="123505E5" wp14:editId="2D0123B5">
            <wp:extent cx="1129030" cy="1414780"/>
            <wp:effectExtent l="0" t="0" r="0" b="0"/>
            <wp:docPr id="61" name="Imagem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29030" cy="1414780"/>
                    </a:xfrm>
                    <a:prstGeom prst="rect">
                      <a:avLst/>
                    </a:prstGeom>
                    <a:solidFill>
                      <a:srgbClr val="FFFFFF"/>
                    </a:solidFill>
                    <a:ln>
                      <a:noFill/>
                    </a:ln>
                  </pic:spPr>
                </pic:pic>
              </a:graphicData>
            </a:graphic>
          </wp:inline>
        </w:drawing>
      </w:r>
    </w:p>
    <w:p w14:paraId="64B6D3B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4E51BE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46D240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A0BB44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E0ECC66"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3x4 (segunda área de 2x1)</w:t>
      </w:r>
    </w:p>
    <w:p w14:paraId="28C43408" w14:textId="0B9ECAE6"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noProof/>
          <w:sz w:val="20"/>
          <w:szCs w:val="20"/>
          <w:lang w:eastAsia="ar-SA"/>
        </w:rPr>
        <w:drawing>
          <wp:inline distT="0" distB="0" distL="0" distR="0" wp14:anchorId="172FD692" wp14:editId="52546B22">
            <wp:extent cx="1114425" cy="1386205"/>
            <wp:effectExtent l="0" t="0" r="9525" b="4445"/>
            <wp:docPr id="60" name="Imagem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14425" cy="1386205"/>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r w:rsidRPr="001742EC">
        <w:rPr>
          <w:rFonts w:ascii="Arial" w:eastAsia="Times New Roman" w:hAnsi="Arial" w:cs="Arial"/>
          <w:iCs/>
          <w:noProof/>
          <w:sz w:val="20"/>
          <w:szCs w:val="20"/>
          <w:lang w:eastAsia="ar-SA"/>
        </w:rPr>
        <w:drawing>
          <wp:inline distT="0" distB="0" distL="0" distR="0" wp14:anchorId="2147513E" wp14:editId="3CD2D577">
            <wp:extent cx="1100455" cy="1376680"/>
            <wp:effectExtent l="0" t="0" r="4445" b="0"/>
            <wp:docPr id="59" name="Imagem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100455" cy="1376680"/>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r w:rsidRPr="001742EC">
        <w:rPr>
          <w:rFonts w:ascii="Arial" w:eastAsia="Times New Roman" w:hAnsi="Arial" w:cs="Arial"/>
          <w:iCs/>
          <w:noProof/>
          <w:sz w:val="20"/>
          <w:szCs w:val="20"/>
          <w:lang w:eastAsia="ar-SA"/>
        </w:rPr>
        <w:drawing>
          <wp:inline distT="0" distB="0" distL="0" distR="0" wp14:anchorId="480485D3" wp14:editId="3015B167">
            <wp:extent cx="1085850" cy="1386205"/>
            <wp:effectExtent l="0" t="0" r="0" b="4445"/>
            <wp:docPr id="58" name="Imagem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085850" cy="1386205"/>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p>
    <w:p w14:paraId="0A0CDB9E"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A52058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4x5 (ajustamentos consoante o 2x1 surge na 1ª área de 2x1 ou na 2ª)</w:t>
      </w:r>
    </w:p>
    <w:p w14:paraId="27AAF0AC" w14:textId="0DD442E5"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noProof/>
          <w:sz w:val="20"/>
          <w:szCs w:val="20"/>
          <w:lang w:eastAsia="ar-SA"/>
        </w:rPr>
        <w:drawing>
          <wp:inline distT="0" distB="0" distL="0" distR="0" wp14:anchorId="708EC25F" wp14:editId="086B0CBC">
            <wp:extent cx="1100455" cy="1376680"/>
            <wp:effectExtent l="0" t="0" r="4445" b="0"/>
            <wp:docPr id="57" name="Imagem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100455" cy="1376680"/>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r w:rsidRPr="001742EC">
        <w:rPr>
          <w:rFonts w:ascii="Arial" w:eastAsia="Times New Roman" w:hAnsi="Arial" w:cs="Arial"/>
          <w:iCs/>
          <w:noProof/>
          <w:sz w:val="20"/>
          <w:szCs w:val="20"/>
          <w:lang w:eastAsia="ar-SA"/>
        </w:rPr>
        <w:drawing>
          <wp:inline distT="0" distB="0" distL="0" distR="0" wp14:anchorId="2FC3A4BC" wp14:editId="713DE22B">
            <wp:extent cx="1095375" cy="1376680"/>
            <wp:effectExtent l="0" t="0" r="9525" b="0"/>
            <wp:docPr id="56" name="Imagem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095375" cy="1376680"/>
                    </a:xfrm>
                    <a:prstGeom prst="rect">
                      <a:avLst/>
                    </a:prstGeom>
                    <a:solidFill>
                      <a:srgbClr val="FFFFFF"/>
                    </a:solidFill>
                    <a:ln>
                      <a:noFill/>
                    </a:ln>
                  </pic:spPr>
                </pic:pic>
              </a:graphicData>
            </a:graphic>
          </wp:inline>
        </w:drawing>
      </w:r>
    </w:p>
    <w:p w14:paraId="63DFCE26"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BF4759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5x5 (Aplicação dos conceitos)</w:t>
      </w:r>
    </w:p>
    <w:p w14:paraId="0C4F6637" w14:textId="47FA2262"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noProof/>
          <w:sz w:val="20"/>
          <w:szCs w:val="20"/>
          <w:lang w:eastAsia="ar-SA"/>
        </w:rPr>
        <w:drawing>
          <wp:inline distT="0" distB="0" distL="0" distR="0" wp14:anchorId="7F937B43" wp14:editId="599BC5A5">
            <wp:extent cx="1457325" cy="1824355"/>
            <wp:effectExtent l="0" t="0" r="9525" b="4445"/>
            <wp:docPr id="55" name="Imagem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457325" cy="1824355"/>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r w:rsidRPr="001742EC">
        <w:rPr>
          <w:rFonts w:ascii="Arial" w:eastAsia="Times New Roman" w:hAnsi="Arial" w:cs="Arial"/>
          <w:iCs/>
          <w:noProof/>
          <w:sz w:val="20"/>
          <w:szCs w:val="20"/>
          <w:lang w:eastAsia="ar-SA"/>
        </w:rPr>
        <w:drawing>
          <wp:inline distT="0" distB="0" distL="0" distR="0" wp14:anchorId="57ECB7AB" wp14:editId="299A9699">
            <wp:extent cx="1462405" cy="1833880"/>
            <wp:effectExtent l="0" t="0" r="4445" b="0"/>
            <wp:docPr id="54" name="Imagem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462405" cy="1833880"/>
                    </a:xfrm>
                    <a:prstGeom prst="rect">
                      <a:avLst/>
                    </a:prstGeom>
                    <a:solidFill>
                      <a:srgbClr val="FFFFFF"/>
                    </a:solidFill>
                    <a:ln>
                      <a:noFill/>
                    </a:ln>
                  </pic:spPr>
                </pic:pic>
              </a:graphicData>
            </a:graphic>
          </wp:inline>
        </w:drawing>
      </w:r>
    </w:p>
    <w:p w14:paraId="5D110F5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28661C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Opções:</w:t>
      </w:r>
    </w:p>
    <w:p w14:paraId="2861318F" w14:textId="77777777" w:rsidR="00C839F2" w:rsidRPr="001742EC" w:rsidRDefault="00C839F2" w:rsidP="00C839F2">
      <w:pPr>
        <w:numPr>
          <w:ilvl w:val="0"/>
          <w:numId w:val="7"/>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Com a defesa a fazer pressão na bola atrasando o primeiro passe.</w:t>
      </w:r>
    </w:p>
    <w:p w14:paraId="33B70BF3" w14:textId="77777777" w:rsidR="00C839F2" w:rsidRPr="001742EC" w:rsidRDefault="00C839F2" w:rsidP="00C839F2">
      <w:pPr>
        <w:numPr>
          <w:ilvl w:val="0"/>
          <w:numId w:val="7"/>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Com este mesmo defesa a ½ campo e com trocas.</w:t>
      </w:r>
    </w:p>
    <w:p w14:paraId="10522A51" w14:textId="31F4F05F" w:rsidR="00C839F2" w:rsidRPr="001742EC" w:rsidRDefault="00C839F2" w:rsidP="00C839F2">
      <w:pPr>
        <w:numPr>
          <w:ilvl w:val="0"/>
          <w:numId w:val="7"/>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Tendência para zona 2:2:1</w:t>
      </w:r>
      <w:r w:rsidR="00A6164E" w:rsidRPr="001742EC">
        <w:rPr>
          <w:rFonts w:ascii="Arial" w:eastAsia="Times New Roman" w:hAnsi="Arial" w:cs="Arial"/>
          <w:iCs/>
          <w:sz w:val="20"/>
          <w:szCs w:val="20"/>
          <w:lang w:eastAsia="ar-SA"/>
        </w:rPr>
        <w:t xml:space="preserve"> (não é nosso objeto as zonas isto é meramente informativo).</w:t>
      </w:r>
    </w:p>
    <w:p w14:paraId="3B2E3261" w14:textId="77777777" w:rsidR="00C839F2" w:rsidRPr="001742EC" w:rsidRDefault="00C839F2" w:rsidP="00C839F2">
      <w:pPr>
        <w:suppressAutoHyphens/>
        <w:spacing w:after="0" w:line="240" w:lineRule="auto"/>
        <w:rPr>
          <w:rFonts w:ascii="Arial" w:eastAsia="Times New Roman" w:hAnsi="Arial" w:cs="Arial"/>
          <w:iCs/>
          <w:sz w:val="20"/>
          <w:szCs w:val="20"/>
          <w:lang w:eastAsia="ar-SA"/>
        </w:rPr>
      </w:pPr>
    </w:p>
    <w:p w14:paraId="764F7B9E" w14:textId="77777777" w:rsidR="00C839F2" w:rsidRPr="001742EC" w:rsidRDefault="00C839F2" w:rsidP="00C839F2">
      <w:pPr>
        <w:suppressAutoHyphens/>
        <w:spacing w:after="0" w:line="240" w:lineRule="auto"/>
        <w:rPr>
          <w:rFonts w:ascii="Arial" w:eastAsia="Times New Roman" w:hAnsi="Arial" w:cs="Arial"/>
          <w:iCs/>
          <w:sz w:val="20"/>
          <w:szCs w:val="20"/>
          <w:lang w:eastAsia="ar-SA"/>
        </w:rPr>
      </w:pPr>
    </w:p>
    <w:p w14:paraId="2B6BECF1" w14:textId="77777777" w:rsidR="00C839F2" w:rsidRPr="001742EC" w:rsidRDefault="00C839F2" w:rsidP="00C839F2">
      <w:pPr>
        <w:suppressAutoHyphens/>
        <w:spacing w:after="0" w:line="240" w:lineRule="auto"/>
        <w:rPr>
          <w:rFonts w:ascii="Arial" w:eastAsia="Times New Roman" w:hAnsi="Arial" w:cs="Arial"/>
          <w:b/>
          <w:iCs/>
          <w:sz w:val="20"/>
          <w:szCs w:val="20"/>
          <w:lang w:eastAsia="ar-SA"/>
        </w:rPr>
      </w:pPr>
    </w:p>
    <w:p w14:paraId="666DAB86" w14:textId="77777777" w:rsidR="00C839F2" w:rsidRPr="001742EC" w:rsidRDefault="00C839F2" w:rsidP="00C839F2">
      <w:pPr>
        <w:suppressAutoHyphens/>
        <w:spacing w:after="0" w:line="240" w:lineRule="auto"/>
        <w:rPr>
          <w:rFonts w:ascii="Arial" w:eastAsia="Times New Roman" w:hAnsi="Arial" w:cs="Arial"/>
          <w:b/>
          <w:iCs/>
          <w:sz w:val="20"/>
          <w:szCs w:val="20"/>
          <w:lang w:eastAsia="ar-SA"/>
        </w:rPr>
      </w:pPr>
      <w:r w:rsidRPr="001742EC">
        <w:rPr>
          <w:rFonts w:ascii="Arial" w:eastAsia="Times New Roman" w:hAnsi="Arial" w:cs="Arial"/>
          <w:b/>
          <w:iCs/>
          <w:sz w:val="20"/>
          <w:szCs w:val="20"/>
          <w:lang w:eastAsia="ar-SA"/>
        </w:rPr>
        <w:t>Saída de pressão</w:t>
      </w:r>
    </w:p>
    <w:p w14:paraId="185A1996" w14:textId="77777777" w:rsidR="00C839F2" w:rsidRPr="001742EC" w:rsidRDefault="00C839F2" w:rsidP="00C839F2">
      <w:pPr>
        <w:suppressAutoHyphens/>
        <w:spacing w:after="0" w:line="240" w:lineRule="auto"/>
        <w:rPr>
          <w:rFonts w:ascii="Arial" w:eastAsia="Times New Roman" w:hAnsi="Arial" w:cs="Arial"/>
          <w:iCs/>
          <w:sz w:val="20"/>
          <w:szCs w:val="20"/>
          <w:lang w:eastAsia="ar-SA"/>
        </w:rPr>
      </w:pPr>
    </w:p>
    <w:p w14:paraId="7A07F3B1" w14:textId="66B2C34A"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roofErr w:type="spellStart"/>
      <w:r w:rsidRPr="001742EC">
        <w:rPr>
          <w:rFonts w:ascii="Arial" w:eastAsia="Times New Roman" w:hAnsi="Arial" w:cs="Arial"/>
          <w:iCs/>
          <w:sz w:val="20"/>
          <w:szCs w:val="20"/>
          <w:lang w:eastAsia="ar-SA"/>
        </w:rPr>
        <w:t>Objectivos</w:t>
      </w:r>
      <w:proofErr w:type="spellEnd"/>
      <w:r w:rsidRPr="001742EC">
        <w:rPr>
          <w:rFonts w:ascii="Arial" w:eastAsia="Times New Roman" w:hAnsi="Arial" w:cs="Arial"/>
          <w:iCs/>
          <w:sz w:val="20"/>
          <w:szCs w:val="20"/>
          <w:lang w:eastAsia="ar-SA"/>
        </w:rPr>
        <w:t>: Transportar a bola para a zona de ataque o mais rápida e</w:t>
      </w:r>
      <w:r w:rsidR="006474E3" w:rsidRPr="001742EC">
        <w:rPr>
          <w:rFonts w:ascii="Arial" w:eastAsia="Times New Roman" w:hAnsi="Arial" w:cs="Arial"/>
          <w:iCs/>
          <w:sz w:val="20"/>
          <w:szCs w:val="20"/>
          <w:lang w:eastAsia="ar-SA"/>
        </w:rPr>
        <w:t xml:space="preserve"> s</w:t>
      </w:r>
      <w:r w:rsidRPr="001742EC">
        <w:rPr>
          <w:rFonts w:ascii="Arial" w:eastAsia="Times New Roman" w:hAnsi="Arial" w:cs="Arial"/>
          <w:iCs/>
          <w:sz w:val="20"/>
          <w:szCs w:val="20"/>
          <w:lang w:eastAsia="ar-SA"/>
        </w:rPr>
        <w:t>eguramente possível.</w:t>
      </w:r>
    </w:p>
    <w:p w14:paraId="1E1CD7D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Controlar o ritmo do jogo</w:t>
      </w:r>
    </w:p>
    <w:p w14:paraId="53914DC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Criar situações de concretização fácil.</w:t>
      </w:r>
    </w:p>
    <w:p w14:paraId="086118F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006ACF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Noções prévias: Ou se sai em velocidade ou se sai organizado. Se se sai organizado há que manter a calma. O primeiro logro em que a equipa adversária nos quer fazer cair é no aumento do ritmo do stress e na consequente precipitação.</w:t>
      </w:r>
    </w:p>
    <w:p w14:paraId="6B27652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15FD9E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Regras:</w:t>
      </w:r>
    </w:p>
    <w:p w14:paraId="3536C22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0C2AF68" w14:textId="77777777" w:rsidR="00C839F2" w:rsidRPr="001742EC" w:rsidRDefault="00C839F2" w:rsidP="00C839F2">
      <w:pPr>
        <w:numPr>
          <w:ilvl w:val="0"/>
          <w:numId w:val="2"/>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Quem recebe vira-se de imediato para o cesto de ataque.</w:t>
      </w:r>
    </w:p>
    <w:p w14:paraId="17CFD178" w14:textId="77777777" w:rsidR="00C839F2" w:rsidRPr="001742EC" w:rsidRDefault="00C839F2" w:rsidP="00C839F2">
      <w:pPr>
        <w:numPr>
          <w:ilvl w:val="0"/>
          <w:numId w:val="2"/>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Não receber perto da linha de fundo.</w:t>
      </w:r>
    </w:p>
    <w:p w14:paraId="1AA3B446" w14:textId="77777777" w:rsidR="00C839F2" w:rsidRPr="001742EC" w:rsidRDefault="00C839F2" w:rsidP="00C839F2">
      <w:pPr>
        <w:numPr>
          <w:ilvl w:val="0"/>
          <w:numId w:val="2"/>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Se driblar, não parar o drible sem uma clara linha de passe aberta.</w:t>
      </w:r>
    </w:p>
    <w:p w14:paraId="1547A671" w14:textId="77777777" w:rsidR="00C839F2" w:rsidRPr="001742EC" w:rsidRDefault="00C839F2" w:rsidP="00C839F2">
      <w:pPr>
        <w:numPr>
          <w:ilvl w:val="0"/>
          <w:numId w:val="2"/>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Não driblar para as linhas.</w:t>
      </w:r>
    </w:p>
    <w:p w14:paraId="78C8FBB0" w14:textId="77777777" w:rsidR="00C839F2" w:rsidRPr="001742EC" w:rsidRDefault="00C839F2" w:rsidP="00C839F2">
      <w:pPr>
        <w:numPr>
          <w:ilvl w:val="0"/>
          <w:numId w:val="2"/>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Sair em passe tenso, curto e rápido. </w:t>
      </w:r>
    </w:p>
    <w:p w14:paraId="516C8972" w14:textId="77777777" w:rsidR="00C839F2" w:rsidRPr="001742EC" w:rsidRDefault="00C839F2" w:rsidP="00C839F2">
      <w:pPr>
        <w:numPr>
          <w:ilvl w:val="0"/>
          <w:numId w:val="2"/>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Na impossibilidade de cortar na frente, fixar os defesas e depois cortar-lhes nas costas.</w:t>
      </w:r>
    </w:p>
    <w:p w14:paraId="4BE1B3A7" w14:textId="77777777" w:rsidR="00C839F2" w:rsidRPr="001742EC" w:rsidRDefault="00C839F2" w:rsidP="00C839F2">
      <w:pPr>
        <w:numPr>
          <w:ilvl w:val="0"/>
          <w:numId w:val="2"/>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Conquistar rapidamente o corredor central.</w:t>
      </w:r>
    </w:p>
    <w:p w14:paraId="2CB5F452" w14:textId="77777777" w:rsidR="00C839F2" w:rsidRPr="001742EC" w:rsidRDefault="00C839F2" w:rsidP="00C839F2">
      <w:pPr>
        <w:numPr>
          <w:ilvl w:val="0"/>
          <w:numId w:val="2"/>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Quem recebe não levanta os calcanhares (evita passos e outras precipitações).</w:t>
      </w:r>
    </w:p>
    <w:p w14:paraId="5B6AC1C8" w14:textId="77777777" w:rsidR="00C839F2" w:rsidRPr="001742EC" w:rsidRDefault="00C839F2" w:rsidP="00C839F2">
      <w:pPr>
        <w:numPr>
          <w:ilvl w:val="0"/>
          <w:numId w:val="2"/>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Controlar o ritmo do jogo e respeitar o espaço entre os atacantes de modo a dificultar a </w:t>
      </w:r>
      <w:proofErr w:type="spellStart"/>
      <w:r w:rsidRPr="001742EC">
        <w:rPr>
          <w:rFonts w:ascii="Arial" w:eastAsia="Times New Roman" w:hAnsi="Arial" w:cs="Arial"/>
          <w:iCs/>
          <w:sz w:val="20"/>
          <w:szCs w:val="20"/>
          <w:lang w:eastAsia="ar-SA"/>
        </w:rPr>
        <w:t>acção</w:t>
      </w:r>
      <w:proofErr w:type="spellEnd"/>
      <w:r w:rsidRPr="001742EC">
        <w:rPr>
          <w:rFonts w:ascii="Arial" w:eastAsia="Times New Roman" w:hAnsi="Arial" w:cs="Arial"/>
          <w:iCs/>
          <w:sz w:val="20"/>
          <w:szCs w:val="20"/>
          <w:lang w:eastAsia="ar-SA"/>
        </w:rPr>
        <w:t xml:space="preserve"> da defesa.</w:t>
      </w:r>
    </w:p>
    <w:p w14:paraId="29990740" w14:textId="77777777" w:rsidR="00C839F2" w:rsidRPr="001742EC" w:rsidRDefault="00C839F2" w:rsidP="00C839F2">
      <w:pPr>
        <w:numPr>
          <w:ilvl w:val="0"/>
          <w:numId w:val="2"/>
        </w:num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Criar situações de concretização fácil (1x0, 2x0…2x1, 3x2).</w:t>
      </w:r>
    </w:p>
    <w:p w14:paraId="6EB7E3C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FAB79EE"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w:t>
      </w:r>
    </w:p>
    <w:p w14:paraId="10717183" w14:textId="467F67CF" w:rsidR="00C839F2" w:rsidRPr="001742EC" w:rsidRDefault="00C839F2" w:rsidP="00C839F2">
      <w:pPr>
        <w:suppressAutoHyphens/>
        <w:spacing w:after="0" w:line="240" w:lineRule="auto"/>
        <w:jc w:val="both"/>
        <w:rPr>
          <w:rFonts w:ascii="Arial" w:eastAsia="Times New Roman" w:hAnsi="Arial" w:cs="Arial"/>
          <w:iCs/>
          <w:sz w:val="20"/>
          <w:szCs w:val="20"/>
          <w:lang w:val="en-GB" w:eastAsia="ar-SA"/>
        </w:rPr>
      </w:pPr>
      <w:r w:rsidRPr="001742EC">
        <w:rPr>
          <w:rFonts w:ascii="Arial" w:eastAsia="Times New Roman" w:hAnsi="Arial" w:cs="Arial"/>
          <w:iCs/>
          <w:noProof/>
          <w:sz w:val="20"/>
          <w:szCs w:val="20"/>
          <w:lang w:eastAsia="ar-SA"/>
        </w:rPr>
        <w:drawing>
          <wp:inline distT="0" distB="0" distL="0" distR="0" wp14:anchorId="2F4EFE8D" wp14:editId="0202F50B">
            <wp:extent cx="1323975" cy="1652905"/>
            <wp:effectExtent l="0" t="0" r="9525" b="4445"/>
            <wp:docPr id="53" name="Imagem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23975" cy="1652905"/>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val="en-GB" w:eastAsia="ar-SA"/>
        </w:rPr>
        <w:t xml:space="preserve"> </w:t>
      </w:r>
      <w:r w:rsidRPr="001742EC">
        <w:rPr>
          <w:rFonts w:ascii="Arial" w:eastAsia="Times New Roman" w:hAnsi="Arial" w:cs="Arial"/>
          <w:iCs/>
          <w:noProof/>
          <w:sz w:val="20"/>
          <w:szCs w:val="20"/>
          <w:lang w:eastAsia="ar-SA"/>
        </w:rPr>
        <w:drawing>
          <wp:inline distT="0" distB="0" distL="0" distR="0" wp14:anchorId="0488427D" wp14:editId="0DB5FA33">
            <wp:extent cx="1323975" cy="1652905"/>
            <wp:effectExtent l="0" t="0" r="9525" b="4445"/>
            <wp:docPr id="52" name="Imagem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23975" cy="1652905"/>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val="en-GB" w:eastAsia="ar-SA"/>
        </w:rPr>
        <w:t xml:space="preserve"> </w:t>
      </w:r>
      <w:r w:rsidRPr="001742EC">
        <w:rPr>
          <w:rFonts w:ascii="Arial" w:eastAsia="Times New Roman" w:hAnsi="Arial" w:cs="Arial"/>
          <w:iCs/>
          <w:noProof/>
          <w:sz w:val="20"/>
          <w:szCs w:val="20"/>
          <w:lang w:eastAsia="ar-SA"/>
        </w:rPr>
        <w:drawing>
          <wp:inline distT="0" distB="0" distL="0" distR="0" wp14:anchorId="7A6B7206" wp14:editId="55D46B7C">
            <wp:extent cx="1314450" cy="1652905"/>
            <wp:effectExtent l="0" t="0" r="0" b="4445"/>
            <wp:docPr id="51" name="Imagem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314450" cy="1652905"/>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val="en-GB" w:eastAsia="ar-SA"/>
        </w:rPr>
        <w:t xml:space="preserve"> </w:t>
      </w:r>
      <w:r w:rsidRPr="001742EC">
        <w:rPr>
          <w:rFonts w:ascii="Arial" w:eastAsia="Times New Roman" w:hAnsi="Arial" w:cs="Arial"/>
          <w:iCs/>
          <w:noProof/>
          <w:sz w:val="20"/>
          <w:szCs w:val="20"/>
          <w:lang w:eastAsia="ar-SA"/>
        </w:rPr>
        <w:drawing>
          <wp:inline distT="0" distB="0" distL="0" distR="0" wp14:anchorId="07024E5D" wp14:editId="26DB8464">
            <wp:extent cx="1319530" cy="1652905"/>
            <wp:effectExtent l="0" t="0" r="0" b="4445"/>
            <wp:docPr id="50" name="Imagem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319530" cy="1652905"/>
                    </a:xfrm>
                    <a:prstGeom prst="rect">
                      <a:avLst/>
                    </a:prstGeom>
                    <a:solidFill>
                      <a:srgbClr val="FFFFFF"/>
                    </a:solidFill>
                    <a:ln>
                      <a:noFill/>
                    </a:ln>
                  </pic:spPr>
                </pic:pic>
              </a:graphicData>
            </a:graphic>
          </wp:inline>
        </w:drawing>
      </w:r>
    </w:p>
    <w:p w14:paraId="6B1C5E18" w14:textId="77777777" w:rsidR="00C839F2" w:rsidRPr="001742EC" w:rsidRDefault="00C839F2" w:rsidP="00C839F2">
      <w:pPr>
        <w:suppressAutoHyphens/>
        <w:spacing w:after="0" w:line="240" w:lineRule="auto"/>
        <w:jc w:val="both"/>
        <w:rPr>
          <w:rFonts w:ascii="Arial" w:eastAsia="Times New Roman" w:hAnsi="Arial" w:cs="Arial"/>
          <w:iCs/>
          <w:sz w:val="20"/>
          <w:szCs w:val="20"/>
          <w:lang w:val="en-GB" w:eastAsia="ar-SA"/>
        </w:rPr>
      </w:pPr>
    </w:p>
    <w:p w14:paraId="3A529EB4" w14:textId="77777777" w:rsidR="00C839F2" w:rsidRPr="001742EC" w:rsidRDefault="00C839F2" w:rsidP="00C839F2">
      <w:pPr>
        <w:suppressAutoHyphens/>
        <w:spacing w:after="0" w:line="240" w:lineRule="auto"/>
        <w:jc w:val="both"/>
        <w:rPr>
          <w:rFonts w:ascii="Arial" w:eastAsia="Times New Roman" w:hAnsi="Arial" w:cs="Arial"/>
          <w:iCs/>
          <w:sz w:val="20"/>
          <w:szCs w:val="20"/>
          <w:lang w:val="en-GB" w:eastAsia="ar-SA"/>
        </w:rPr>
      </w:pPr>
      <w:r w:rsidRPr="001742EC">
        <w:rPr>
          <w:rFonts w:ascii="Arial" w:eastAsia="Times New Roman" w:hAnsi="Arial" w:cs="Arial"/>
          <w:iCs/>
          <w:sz w:val="20"/>
          <w:szCs w:val="20"/>
          <w:lang w:val="en-GB" w:eastAsia="ar-SA"/>
        </w:rPr>
        <w:t xml:space="preserve">               Fig. 1                             Fig. 2                              Fig. 3                               Fig. 4</w:t>
      </w:r>
    </w:p>
    <w:p w14:paraId="0E9F2D18" w14:textId="77777777" w:rsidR="00C839F2" w:rsidRPr="001742EC" w:rsidRDefault="00C839F2" w:rsidP="00C839F2">
      <w:pPr>
        <w:suppressAutoHyphens/>
        <w:spacing w:after="0" w:line="240" w:lineRule="auto"/>
        <w:jc w:val="both"/>
        <w:rPr>
          <w:rFonts w:ascii="Arial" w:eastAsia="Times New Roman" w:hAnsi="Arial" w:cs="Arial"/>
          <w:iCs/>
          <w:sz w:val="20"/>
          <w:szCs w:val="20"/>
          <w:lang w:val="en-GB" w:eastAsia="ar-SA"/>
        </w:rPr>
      </w:pPr>
    </w:p>
    <w:p w14:paraId="0B91B30F" w14:textId="77777777" w:rsidR="00C839F2" w:rsidRPr="001742EC" w:rsidRDefault="00C839F2" w:rsidP="00C839F2">
      <w:pPr>
        <w:suppressAutoHyphens/>
        <w:spacing w:after="0" w:line="240" w:lineRule="auto"/>
        <w:jc w:val="both"/>
        <w:rPr>
          <w:rFonts w:ascii="Arial" w:eastAsia="Times New Roman" w:hAnsi="Arial" w:cs="Arial"/>
          <w:iCs/>
          <w:sz w:val="20"/>
          <w:szCs w:val="20"/>
          <w:lang w:val="en-GB" w:eastAsia="ar-SA"/>
        </w:rPr>
      </w:pPr>
    </w:p>
    <w:p w14:paraId="6F8F08E8" w14:textId="581FE077" w:rsidR="00C839F2" w:rsidRPr="001742EC" w:rsidRDefault="00C839F2" w:rsidP="00C839F2">
      <w:pPr>
        <w:suppressAutoHyphens/>
        <w:spacing w:after="0" w:line="240" w:lineRule="auto"/>
        <w:jc w:val="both"/>
        <w:rPr>
          <w:rFonts w:ascii="Arial" w:eastAsia="Times New Roman" w:hAnsi="Arial" w:cs="Arial"/>
          <w:iCs/>
          <w:sz w:val="20"/>
          <w:szCs w:val="20"/>
          <w:lang w:val="en-GB" w:eastAsia="ar-SA"/>
        </w:rPr>
      </w:pPr>
      <w:r w:rsidRPr="001742EC">
        <w:rPr>
          <w:rFonts w:ascii="Arial" w:eastAsia="Times New Roman" w:hAnsi="Arial" w:cs="Arial"/>
          <w:iCs/>
          <w:noProof/>
          <w:sz w:val="20"/>
          <w:szCs w:val="20"/>
          <w:lang w:eastAsia="ar-SA"/>
        </w:rPr>
        <w:drawing>
          <wp:inline distT="0" distB="0" distL="0" distR="0" wp14:anchorId="7E84F4C3" wp14:editId="2A0D37BC">
            <wp:extent cx="1348105" cy="1681480"/>
            <wp:effectExtent l="0" t="0" r="4445" b="0"/>
            <wp:docPr id="49" name="Imagem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348105" cy="1681480"/>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val="en-GB" w:eastAsia="ar-SA"/>
        </w:rPr>
        <w:t xml:space="preserve"> </w:t>
      </w:r>
      <w:r w:rsidRPr="001742EC">
        <w:rPr>
          <w:rFonts w:ascii="Arial" w:eastAsia="Times New Roman" w:hAnsi="Arial" w:cs="Arial"/>
          <w:iCs/>
          <w:noProof/>
          <w:sz w:val="20"/>
          <w:szCs w:val="20"/>
          <w:lang w:eastAsia="ar-SA"/>
        </w:rPr>
        <w:drawing>
          <wp:inline distT="0" distB="0" distL="0" distR="0" wp14:anchorId="4DAED8C5" wp14:editId="109BB35B">
            <wp:extent cx="1352550" cy="1700530"/>
            <wp:effectExtent l="0" t="0" r="0" b="0"/>
            <wp:docPr id="48" name="Imagem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352550" cy="1700530"/>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val="en-GB" w:eastAsia="ar-SA"/>
        </w:rPr>
        <w:t xml:space="preserve"> </w:t>
      </w:r>
      <w:r w:rsidRPr="001742EC">
        <w:rPr>
          <w:rFonts w:ascii="Arial" w:eastAsia="Times New Roman" w:hAnsi="Arial" w:cs="Arial"/>
          <w:iCs/>
          <w:noProof/>
          <w:sz w:val="20"/>
          <w:szCs w:val="20"/>
          <w:lang w:eastAsia="ar-SA"/>
        </w:rPr>
        <w:drawing>
          <wp:inline distT="0" distB="0" distL="0" distR="0" wp14:anchorId="47BEE830" wp14:editId="7396B33F">
            <wp:extent cx="1367155" cy="1710055"/>
            <wp:effectExtent l="0" t="0" r="4445" b="4445"/>
            <wp:docPr id="47" name="Imagem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367155" cy="1710055"/>
                    </a:xfrm>
                    <a:prstGeom prst="rect">
                      <a:avLst/>
                    </a:prstGeom>
                    <a:solidFill>
                      <a:srgbClr val="FFFFFF"/>
                    </a:solidFill>
                    <a:ln>
                      <a:noFill/>
                    </a:ln>
                  </pic:spPr>
                </pic:pic>
              </a:graphicData>
            </a:graphic>
          </wp:inline>
        </w:drawing>
      </w:r>
    </w:p>
    <w:p w14:paraId="5D55B0E7" w14:textId="77777777" w:rsidR="00C839F2" w:rsidRPr="001742EC" w:rsidRDefault="00C839F2" w:rsidP="00C839F2">
      <w:pPr>
        <w:suppressAutoHyphens/>
        <w:spacing w:after="0" w:line="240" w:lineRule="auto"/>
        <w:jc w:val="both"/>
        <w:rPr>
          <w:rFonts w:ascii="Arial" w:eastAsia="Times New Roman" w:hAnsi="Arial" w:cs="Arial"/>
          <w:iCs/>
          <w:sz w:val="20"/>
          <w:szCs w:val="20"/>
          <w:lang w:val="en-GB" w:eastAsia="ar-SA"/>
        </w:rPr>
      </w:pPr>
    </w:p>
    <w:p w14:paraId="3B707B3D" w14:textId="77777777" w:rsidR="00C839F2" w:rsidRPr="001742EC" w:rsidRDefault="00C839F2" w:rsidP="00C839F2">
      <w:pPr>
        <w:suppressAutoHyphens/>
        <w:spacing w:after="0" w:line="240" w:lineRule="auto"/>
        <w:jc w:val="both"/>
        <w:rPr>
          <w:rFonts w:ascii="Arial" w:eastAsia="Times New Roman" w:hAnsi="Arial" w:cs="Arial"/>
          <w:iCs/>
          <w:sz w:val="20"/>
          <w:szCs w:val="20"/>
          <w:lang w:val="en-GB" w:eastAsia="ar-SA"/>
        </w:rPr>
      </w:pPr>
      <w:r w:rsidRPr="001742EC">
        <w:rPr>
          <w:rFonts w:ascii="Arial" w:eastAsia="Times New Roman" w:hAnsi="Arial" w:cs="Arial"/>
          <w:iCs/>
          <w:sz w:val="20"/>
          <w:szCs w:val="20"/>
          <w:lang w:val="en-GB" w:eastAsia="ar-SA"/>
        </w:rPr>
        <w:t xml:space="preserve">               Fig.5                               Fig. 6                               Fig. 7</w:t>
      </w:r>
    </w:p>
    <w:p w14:paraId="6534AD86" w14:textId="77777777" w:rsidR="00C839F2" w:rsidRPr="001742EC" w:rsidRDefault="00C839F2" w:rsidP="00C839F2">
      <w:pPr>
        <w:suppressAutoHyphens/>
        <w:spacing w:after="0" w:line="240" w:lineRule="auto"/>
        <w:jc w:val="both"/>
        <w:rPr>
          <w:rFonts w:ascii="Arial" w:eastAsia="Times New Roman" w:hAnsi="Arial" w:cs="Arial"/>
          <w:iCs/>
          <w:sz w:val="20"/>
          <w:szCs w:val="20"/>
          <w:lang w:val="en-GB" w:eastAsia="ar-SA"/>
        </w:rPr>
      </w:pPr>
    </w:p>
    <w:p w14:paraId="30F1C9C5" w14:textId="77777777" w:rsidR="00C839F2" w:rsidRPr="001742EC" w:rsidRDefault="00C839F2" w:rsidP="00C839F2">
      <w:pPr>
        <w:suppressAutoHyphens/>
        <w:spacing w:after="0" w:line="240" w:lineRule="auto"/>
        <w:jc w:val="both"/>
        <w:rPr>
          <w:rFonts w:ascii="Arial" w:eastAsia="Times New Roman" w:hAnsi="Arial" w:cs="Arial"/>
          <w:iCs/>
          <w:sz w:val="20"/>
          <w:szCs w:val="20"/>
          <w:lang w:val="en-GB" w:eastAsia="ar-SA"/>
        </w:rPr>
      </w:pPr>
    </w:p>
    <w:p w14:paraId="46D6471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Fig. 1- O diagrama apresenta uma distribuição em campo onde se abrem 3 linhas de passe nos 3 corredores (central e laterais esquerdo e direito), colocando o jogador mais alto da equipa numa zona onde: não tenha </w:t>
      </w:r>
      <w:proofErr w:type="gramStart"/>
      <w:r w:rsidRPr="001742EC">
        <w:rPr>
          <w:rFonts w:ascii="Arial" w:eastAsia="Times New Roman" w:hAnsi="Arial" w:cs="Arial"/>
          <w:iCs/>
          <w:sz w:val="20"/>
          <w:szCs w:val="20"/>
          <w:lang w:eastAsia="ar-SA"/>
        </w:rPr>
        <w:t>que</w:t>
      </w:r>
      <w:proofErr w:type="gramEnd"/>
      <w:r w:rsidRPr="001742EC">
        <w:rPr>
          <w:rFonts w:ascii="Arial" w:eastAsia="Times New Roman" w:hAnsi="Arial" w:cs="Arial"/>
          <w:iCs/>
          <w:sz w:val="20"/>
          <w:szCs w:val="20"/>
          <w:lang w:eastAsia="ar-SA"/>
        </w:rPr>
        <w:t xml:space="preserve"> transportar a bola para a frente, retire a ajuda do seu jogador a passes </w:t>
      </w:r>
      <w:r w:rsidRPr="001742EC">
        <w:rPr>
          <w:rFonts w:ascii="Arial" w:eastAsia="Times New Roman" w:hAnsi="Arial" w:cs="Arial"/>
          <w:iCs/>
          <w:sz w:val="20"/>
          <w:szCs w:val="20"/>
          <w:lang w:eastAsia="ar-SA"/>
        </w:rPr>
        <w:lastRenderedPageBreak/>
        <w:t>nas costas, coloca-se numa área muito perigosa para receber a bola e converter ou ganhar ressaltos do lado contrário.</w:t>
      </w:r>
    </w:p>
    <w:p w14:paraId="2572CE05"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O jogador 4 repõe a bola em jogo. Jogador 1 está só precisamente para se poder movimentar melhor. Pressupõe-se que está muito habituado a receber com pressão e que tem boa técnica e leitura do jogo. Recebendo a bola nas costas é muito perigoso precisamente em situações de 2x1 com 5.</w:t>
      </w:r>
    </w:p>
    <w:p w14:paraId="40566F4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2 e 3 trabalham com um bloqueio </w:t>
      </w:r>
      <w:proofErr w:type="spellStart"/>
      <w:r w:rsidRPr="001742EC">
        <w:rPr>
          <w:rFonts w:ascii="Arial" w:eastAsia="Times New Roman" w:hAnsi="Arial" w:cs="Arial"/>
          <w:iCs/>
          <w:sz w:val="20"/>
          <w:szCs w:val="20"/>
          <w:lang w:eastAsia="ar-SA"/>
        </w:rPr>
        <w:t>indirecto</w:t>
      </w:r>
      <w:proofErr w:type="spellEnd"/>
      <w:r w:rsidRPr="001742EC">
        <w:rPr>
          <w:rFonts w:ascii="Arial" w:eastAsia="Times New Roman" w:hAnsi="Arial" w:cs="Arial"/>
          <w:iCs/>
          <w:sz w:val="20"/>
          <w:szCs w:val="20"/>
          <w:lang w:eastAsia="ar-SA"/>
        </w:rPr>
        <w:t xml:space="preserve"> podendo a sua posição alterar-se em função da leitura do jogo. </w:t>
      </w:r>
    </w:p>
    <w:p w14:paraId="4EF7F25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9192E5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Fig. 2 - O jogador 1 recebe 3 desloca-se para a linha a 1 rapidamente entra em drible ao corredor central. Jogador 2 corta nas costas podendo receber a bola de 1. 4 entra em campo e garante sempre uma linha de passe de segurança. É fundamental que este jogador não corra para a frente sem nexo.</w:t>
      </w:r>
    </w:p>
    <w:p w14:paraId="761318D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5ADDA0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Fig. 3 </w:t>
      </w:r>
      <w:proofErr w:type="gramStart"/>
      <w:r w:rsidRPr="001742EC">
        <w:rPr>
          <w:rFonts w:ascii="Arial" w:eastAsia="Times New Roman" w:hAnsi="Arial" w:cs="Arial"/>
          <w:iCs/>
          <w:sz w:val="20"/>
          <w:szCs w:val="20"/>
          <w:lang w:eastAsia="ar-SA"/>
        </w:rPr>
        <w:t>-  O</w:t>
      </w:r>
      <w:proofErr w:type="gramEnd"/>
      <w:r w:rsidRPr="001742EC">
        <w:rPr>
          <w:rFonts w:ascii="Arial" w:eastAsia="Times New Roman" w:hAnsi="Arial" w:cs="Arial"/>
          <w:iCs/>
          <w:sz w:val="20"/>
          <w:szCs w:val="20"/>
          <w:lang w:eastAsia="ar-SA"/>
        </w:rPr>
        <w:t xml:space="preserve"> jogador 3 recebe a bola no corredor central e como se pode ver a partir daí um conjunto de soluções se apresentam.</w:t>
      </w:r>
    </w:p>
    <w:p w14:paraId="0991652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9E26E9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Fig. 4 – Ilustração da ideia anterior. Jogador 1 corta nas costas e ganha uma situação de 2x1 com o jogador 5. o jogador 3 garante de imediato o corredor central para um possível passe de segurança.</w:t>
      </w:r>
    </w:p>
    <w:p w14:paraId="6EBAA15A"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8CCE08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Fig. 5 – A mesma situação da anterior o que vai obrigar o jogador 5 a mudar de imediato de lado para que continue a poder receber numa situação de 2x1 e para ressaltar do lado contrário.</w:t>
      </w:r>
    </w:p>
    <w:p w14:paraId="36CD4A1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C9F5786"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Fig. 6 – A regra permite após cesto sofrido que o jogador que repõe a bola em jogo se desloque ao longo da linha de fundo. Assim ele pode criar uma linha de passe fácil neste caso para o jogador que aparece no corredor lateral esquerdo e a partir daí desenvolvermos a saída de pressão.</w:t>
      </w:r>
    </w:p>
    <w:p w14:paraId="07ED985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0FAAB75" w14:textId="5AEBE26F"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Fig. 7 – Qualquer situação perto da linha de </w:t>
      </w:r>
      <w:r w:rsidR="006474E3" w:rsidRPr="001742EC">
        <w:rPr>
          <w:rFonts w:ascii="Arial" w:eastAsia="Times New Roman" w:hAnsi="Arial" w:cs="Arial"/>
          <w:iCs/>
          <w:sz w:val="20"/>
          <w:szCs w:val="20"/>
          <w:lang w:eastAsia="ar-SA"/>
        </w:rPr>
        <w:t>meio-campo</w:t>
      </w:r>
      <w:r w:rsidRPr="001742EC">
        <w:rPr>
          <w:rFonts w:ascii="Arial" w:eastAsia="Times New Roman" w:hAnsi="Arial" w:cs="Arial"/>
          <w:iCs/>
          <w:sz w:val="20"/>
          <w:szCs w:val="20"/>
          <w:lang w:eastAsia="ar-SA"/>
        </w:rPr>
        <w:t xml:space="preserve"> que coloque o portador da bola em situação difícil ou que ele se deixe arrastar para uma zona de 2x1 o jogador 5 deve de imediato garantir uma linha de passe no corredor central visto que passar para o jogador 4 logo após a passagem de </w:t>
      </w:r>
      <w:r w:rsidR="006474E3" w:rsidRPr="001742EC">
        <w:rPr>
          <w:rFonts w:ascii="Arial" w:eastAsia="Times New Roman" w:hAnsi="Arial" w:cs="Arial"/>
          <w:iCs/>
          <w:sz w:val="20"/>
          <w:szCs w:val="20"/>
          <w:lang w:eastAsia="ar-SA"/>
        </w:rPr>
        <w:t>meio-campo</w:t>
      </w:r>
      <w:r w:rsidRPr="001742EC">
        <w:rPr>
          <w:rFonts w:ascii="Arial" w:eastAsia="Times New Roman" w:hAnsi="Arial" w:cs="Arial"/>
          <w:iCs/>
          <w:sz w:val="20"/>
          <w:szCs w:val="20"/>
          <w:lang w:eastAsia="ar-SA"/>
        </w:rPr>
        <w:t xml:space="preserve"> pode ser uma solução difícil.</w:t>
      </w:r>
    </w:p>
    <w:p w14:paraId="6B907D85"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12C453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Os jogadores são colocados segundo um conjunto de pressupostos que podem ser alterados se na nossa equipa os nossos jogadores não correspondem ao perfil desejado.</w:t>
      </w:r>
    </w:p>
    <w:p w14:paraId="3A68FA9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Pode ser que tenhamos de colocar o jogador 1 a repor a bola em jogo se porventura a defesa de pressão é uma zona. </w:t>
      </w:r>
    </w:p>
    <w:p w14:paraId="686367D9" w14:textId="7DBB09DB"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Pode muito bem acontecer que os jogadores 2 e 3 não combinem tão bem como 1 e 3 e 4 pode muito bem realizar o trabalho de </w:t>
      </w:r>
      <w:r w:rsidR="006474E3" w:rsidRPr="001742EC">
        <w:rPr>
          <w:rFonts w:ascii="Arial" w:eastAsia="Times New Roman" w:hAnsi="Arial" w:cs="Arial"/>
          <w:iCs/>
          <w:sz w:val="20"/>
          <w:szCs w:val="20"/>
          <w:lang w:eastAsia="ar-SA"/>
        </w:rPr>
        <w:t>receção</w:t>
      </w:r>
      <w:r w:rsidRPr="001742EC">
        <w:rPr>
          <w:rFonts w:ascii="Arial" w:eastAsia="Times New Roman" w:hAnsi="Arial" w:cs="Arial"/>
          <w:iCs/>
          <w:sz w:val="20"/>
          <w:szCs w:val="20"/>
          <w:lang w:eastAsia="ar-SA"/>
        </w:rPr>
        <w:t xml:space="preserve"> destinado a 1 se… enfim nada é perfeito nem nada é imutável. </w:t>
      </w:r>
    </w:p>
    <w:p w14:paraId="4893D19D" w14:textId="630CBB6D"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w:t>
      </w:r>
      <w:r w:rsidR="006474E3" w:rsidRPr="001742EC">
        <w:rPr>
          <w:rFonts w:ascii="Arial" w:eastAsia="Times New Roman" w:hAnsi="Arial" w:cs="Arial"/>
          <w:iCs/>
          <w:sz w:val="20"/>
          <w:szCs w:val="20"/>
          <w:lang w:eastAsia="ar-SA"/>
        </w:rPr>
        <w:t>É</w:t>
      </w:r>
      <w:r w:rsidRPr="001742EC">
        <w:rPr>
          <w:rFonts w:ascii="Arial" w:eastAsia="Times New Roman" w:hAnsi="Arial" w:cs="Arial"/>
          <w:iCs/>
          <w:sz w:val="20"/>
          <w:szCs w:val="20"/>
          <w:lang w:eastAsia="ar-SA"/>
        </w:rPr>
        <w:t xml:space="preserve"> nesta </w:t>
      </w:r>
      <w:r w:rsidR="006474E3" w:rsidRPr="001742EC">
        <w:rPr>
          <w:rFonts w:ascii="Arial" w:eastAsia="Times New Roman" w:hAnsi="Arial" w:cs="Arial"/>
          <w:iCs/>
          <w:sz w:val="20"/>
          <w:szCs w:val="20"/>
          <w:lang w:eastAsia="ar-SA"/>
        </w:rPr>
        <w:t>dialética</w:t>
      </w:r>
      <w:r w:rsidRPr="001742EC">
        <w:rPr>
          <w:rFonts w:ascii="Arial" w:eastAsia="Times New Roman" w:hAnsi="Arial" w:cs="Arial"/>
          <w:iCs/>
          <w:sz w:val="20"/>
          <w:szCs w:val="20"/>
          <w:lang w:eastAsia="ar-SA"/>
        </w:rPr>
        <w:t xml:space="preserve"> que teremos </w:t>
      </w:r>
      <w:proofErr w:type="gramStart"/>
      <w:r w:rsidRPr="001742EC">
        <w:rPr>
          <w:rFonts w:ascii="Arial" w:eastAsia="Times New Roman" w:hAnsi="Arial" w:cs="Arial"/>
          <w:iCs/>
          <w:sz w:val="20"/>
          <w:szCs w:val="20"/>
          <w:lang w:eastAsia="ar-SA"/>
        </w:rPr>
        <w:t>que</w:t>
      </w:r>
      <w:proofErr w:type="gramEnd"/>
      <w:r w:rsidRPr="001742EC">
        <w:rPr>
          <w:rFonts w:ascii="Arial" w:eastAsia="Times New Roman" w:hAnsi="Arial" w:cs="Arial"/>
          <w:iCs/>
          <w:sz w:val="20"/>
          <w:szCs w:val="20"/>
          <w:lang w:eastAsia="ar-SA"/>
        </w:rPr>
        <w:t xml:space="preserve"> encontrar as nossas próprias soluções as quais serão com certeza encontradas desde que o conjunto de regras e de fundamentos básicos do basquetebol estejam devidamente aprendidos e consolidados.</w:t>
      </w:r>
    </w:p>
    <w:p w14:paraId="7A99F1A6"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ED85F1E"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B9DCFB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036E01E" w14:textId="77777777" w:rsidR="00C839F2" w:rsidRPr="001742EC" w:rsidRDefault="00C839F2" w:rsidP="00C839F2">
      <w:pPr>
        <w:keepNext/>
        <w:tabs>
          <w:tab w:val="num" w:pos="0"/>
        </w:tabs>
        <w:suppressAutoHyphens/>
        <w:spacing w:after="0" w:line="240" w:lineRule="auto"/>
        <w:ind w:left="432" w:hanging="432"/>
        <w:jc w:val="center"/>
        <w:outlineLvl w:val="0"/>
        <w:rPr>
          <w:rFonts w:ascii="Arial" w:eastAsia="Times New Roman" w:hAnsi="Arial" w:cs="Arial"/>
          <w:b/>
          <w:iCs/>
          <w:sz w:val="20"/>
          <w:szCs w:val="20"/>
          <w:lang w:eastAsia="ar-SA"/>
        </w:rPr>
      </w:pPr>
      <w:r w:rsidRPr="001742EC">
        <w:rPr>
          <w:rFonts w:ascii="Arial" w:eastAsia="Times New Roman" w:hAnsi="Arial" w:cs="Arial"/>
          <w:b/>
          <w:iCs/>
          <w:sz w:val="20"/>
          <w:szCs w:val="20"/>
          <w:lang w:eastAsia="ar-SA"/>
        </w:rPr>
        <w:t>Ataque de Posição</w:t>
      </w:r>
    </w:p>
    <w:p w14:paraId="0440DF1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7BBBA31"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Filosofia:</w:t>
      </w:r>
      <w:r w:rsidRPr="001742EC">
        <w:rPr>
          <w:rFonts w:ascii="Arial" w:eastAsia="Times New Roman" w:hAnsi="Arial" w:cs="Arial"/>
          <w:iCs/>
          <w:sz w:val="20"/>
          <w:szCs w:val="20"/>
          <w:lang w:eastAsia="ar-SA"/>
        </w:rPr>
        <w:t xml:space="preserve"> Não queremos dar pausas à defesa. Queremos manter a nossa pressão, neste caso ofensiva, sobre o adversário. Queremos manter o “tempo” e explorar a possibilidade de vantagens numéricas ou posicionais e ainda diferenças de estatura, velocidade ou mesmo experiência.</w:t>
      </w:r>
    </w:p>
    <w:p w14:paraId="07E2CA2A" w14:textId="7A7F36EF"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Queremos um ataque com grande mobilidade, com polivalência por parte dos nosso</w:t>
      </w:r>
      <w:r w:rsidR="006474E3" w:rsidRPr="001742EC">
        <w:rPr>
          <w:rFonts w:ascii="Arial" w:eastAsia="Times New Roman" w:hAnsi="Arial" w:cs="Arial"/>
          <w:iCs/>
          <w:sz w:val="20"/>
          <w:szCs w:val="20"/>
          <w:lang w:eastAsia="ar-SA"/>
        </w:rPr>
        <w:t>s</w:t>
      </w:r>
      <w:r w:rsidRPr="001742EC">
        <w:rPr>
          <w:rFonts w:ascii="Arial" w:eastAsia="Times New Roman" w:hAnsi="Arial" w:cs="Arial"/>
          <w:iCs/>
          <w:sz w:val="20"/>
          <w:szCs w:val="20"/>
          <w:lang w:eastAsia="ar-SA"/>
        </w:rPr>
        <w:t xml:space="preserve"> jogadores nas suas funções e tarefas. Para isso os jogadores “altos” têm de ser capazes de jogar em qualquer local do campo assim como os jogadores baixos têm de ser capazes de jogar perto do cesto assim consigamos confundir a defesa adversária.</w:t>
      </w:r>
    </w:p>
    <w:p w14:paraId="22725100" w14:textId="33179B8F"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Para atingirmos este último </w:t>
      </w:r>
      <w:r w:rsidR="006474E3" w:rsidRPr="001742EC">
        <w:rPr>
          <w:rFonts w:ascii="Arial" w:eastAsia="Times New Roman" w:hAnsi="Arial" w:cs="Arial"/>
          <w:iCs/>
          <w:sz w:val="20"/>
          <w:szCs w:val="20"/>
          <w:lang w:eastAsia="ar-SA"/>
        </w:rPr>
        <w:t>objetivo</w:t>
      </w:r>
      <w:r w:rsidRPr="001742EC">
        <w:rPr>
          <w:rFonts w:ascii="Arial" w:eastAsia="Times New Roman" w:hAnsi="Arial" w:cs="Arial"/>
          <w:iCs/>
          <w:sz w:val="20"/>
          <w:szCs w:val="20"/>
          <w:lang w:eastAsia="ar-SA"/>
        </w:rPr>
        <w:t xml:space="preserve"> temos de trabalhar muito mais sem a bola do que com ela. O trabalho com bola tem de ser explosivo para que quando acontecer o </w:t>
      </w:r>
      <w:r w:rsidR="006474E3" w:rsidRPr="001742EC">
        <w:rPr>
          <w:rFonts w:ascii="Arial" w:eastAsia="Times New Roman" w:hAnsi="Arial" w:cs="Arial"/>
          <w:iCs/>
          <w:sz w:val="20"/>
          <w:szCs w:val="20"/>
          <w:lang w:eastAsia="ar-SA"/>
        </w:rPr>
        <w:t>objetivo</w:t>
      </w:r>
      <w:r w:rsidRPr="001742EC">
        <w:rPr>
          <w:rFonts w:ascii="Arial" w:eastAsia="Times New Roman" w:hAnsi="Arial" w:cs="Arial"/>
          <w:iCs/>
          <w:sz w:val="20"/>
          <w:szCs w:val="20"/>
          <w:lang w:eastAsia="ar-SA"/>
        </w:rPr>
        <w:t xml:space="preserve"> seja atingido sem cair em situações pouco esclarecidas.</w:t>
      </w:r>
    </w:p>
    <w:p w14:paraId="169A3921"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lastRenderedPageBreak/>
        <w:t>Teremos de ser capazes de ser criativos e de alterar a distribuição em campo sem pausas ou sinais.</w:t>
      </w:r>
    </w:p>
    <w:p w14:paraId="358E6F7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Assim temos de ter uma equipa bem preparada fisicamente e capaz de se manter concentrada.</w:t>
      </w:r>
    </w:p>
    <w:p w14:paraId="345634B1" w14:textId="439775AB"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Os conceitos e restantes meios </w:t>
      </w:r>
      <w:r w:rsidR="006474E3" w:rsidRPr="001742EC">
        <w:rPr>
          <w:rFonts w:ascii="Arial" w:eastAsia="Times New Roman" w:hAnsi="Arial" w:cs="Arial"/>
          <w:iCs/>
          <w:sz w:val="20"/>
          <w:szCs w:val="20"/>
          <w:lang w:eastAsia="ar-SA"/>
        </w:rPr>
        <w:t>táticos</w:t>
      </w:r>
      <w:r w:rsidRPr="001742EC">
        <w:rPr>
          <w:rFonts w:ascii="Arial" w:eastAsia="Times New Roman" w:hAnsi="Arial" w:cs="Arial"/>
          <w:iCs/>
          <w:sz w:val="20"/>
          <w:szCs w:val="20"/>
          <w:lang w:eastAsia="ar-SA"/>
        </w:rPr>
        <w:t xml:space="preserve"> terão de assentar numa grande simplicidade de processos e numa grande coesão </w:t>
      </w:r>
      <w:r w:rsidR="006474E3" w:rsidRPr="001742EC">
        <w:rPr>
          <w:rFonts w:ascii="Arial" w:eastAsia="Times New Roman" w:hAnsi="Arial" w:cs="Arial"/>
          <w:iCs/>
          <w:sz w:val="20"/>
          <w:szCs w:val="20"/>
          <w:lang w:eastAsia="ar-SA"/>
        </w:rPr>
        <w:t>coletiva</w:t>
      </w:r>
      <w:r w:rsidRPr="001742EC">
        <w:rPr>
          <w:rFonts w:ascii="Arial" w:eastAsia="Times New Roman" w:hAnsi="Arial" w:cs="Arial"/>
          <w:iCs/>
          <w:sz w:val="20"/>
          <w:szCs w:val="20"/>
          <w:lang w:eastAsia="ar-SA"/>
        </w:rPr>
        <w:t xml:space="preserve">. </w:t>
      </w:r>
    </w:p>
    <w:p w14:paraId="6A3040B1"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582EB0B3" w14:textId="5B428E7D"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Vantagens:</w:t>
      </w:r>
      <w:r w:rsidRPr="001742EC">
        <w:rPr>
          <w:rFonts w:ascii="Arial" w:eastAsia="Times New Roman" w:hAnsi="Arial" w:cs="Arial"/>
          <w:iCs/>
          <w:sz w:val="20"/>
          <w:szCs w:val="20"/>
          <w:lang w:eastAsia="ar-SA"/>
        </w:rPr>
        <w:t xml:space="preserve"> Não permite à equipa adversária antecipar os movimentos que vamos fazer. Permite centrar no jogador e na sua criatividade a decisão do jogo mais do que numa </w:t>
      </w:r>
      <w:r w:rsidR="006474E3" w:rsidRPr="001742EC">
        <w:rPr>
          <w:rFonts w:ascii="Arial" w:eastAsia="Times New Roman" w:hAnsi="Arial" w:cs="Arial"/>
          <w:iCs/>
          <w:sz w:val="20"/>
          <w:szCs w:val="20"/>
          <w:lang w:eastAsia="ar-SA"/>
        </w:rPr>
        <w:t>tática</w:t>
      </w:r>
      <w:r w:rsidRPr="001742EC">
        <w:rPr>
          <w:rFonts w:ascii="Arial" w:eastAsia="Times New Roman" w:hAnsi="Arial" w:cs="Arial"/>
          <w:iCs/>
          <w:sz w:val="20"/>
          <w:szCs w:val="20"/>
          <w:lang w:eastAsia="ar-SA"/>
        </w:rPr>
        <w:t xml:space="preserve">. Permite controlar o “tempo”. </w:t>
      </w:r>
    </w:p>
    <w:p w14:paraId="123D9A2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05046F9" w14:textId="62B0BD51"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 xml:space="preserve">Desvantagens: </w:t>
      </w:r>
      <w:r w:rsidRPr="001742EC">
        <w:rPr>
          <w:rFonts w:ascii="Arial" w:eastAsia="Times New Roman" w:hAnsi="Arial" w:cs="Arial"/>
          <w:iCs/>
          <w:sz w:val="20"/>
          <w:szCs w:val="20"/>
          <w:lang w:eastAsia="ar-SA"/>
        </w:rPr>
        <w:t xml:space="preserve">Não colocarmos os jogadores na melhor posição consoante as suas características, como por exemplo, no ressalto ofensivo e consequente recuperação, não prepararmos especificamente uma combinação </w:t>
      </w:r>
      <w:r w:rsidR="006474E3" w:rsidRPr="001742EC">
        <w:rPr>
          <w:rFonts w:ascii="Arial" w:eastAsia="Times New Roman" w:hAnsi="Arial" w:cs="Arial"/>
          <w:iCs/>
          <w:sz w:val="20"/>
          <w:szCs w:val="20"/>
          <w:lang w:eastAsia="ar-SA"/>
        </w:rPr>
        <w:t>tática</w:t>
      </w:r>
      <w:r w:rsidRPr="001742EC">
        <w:rPr>
          <w:rFonts w:ascii="Arial" w:eastAsia="Times New Roman" w:hAnsi="Arial" w:cs="Arial"/>
          <w:iCs/>
          <w:sz w:val="20"/>
          <w:szCs w:val="20"/>
          <w:lang w:eastAsia="ar-SA"/>
        </w:rPr>
        <w:t xml:space="preserve"> para um lançador aparecer a concretizar na sua posição mais forte, </w:t>
      </w:r>
      <w:proofErr w:type="gramStart"/>
      <w:r w:rsidRPr="001742EC">
        <w:rPr>
          <w:rFonts w:ascii="Arial" w:eastAsia="Times New Roman" w:hAnsi="Arial" w:cs="Arial"/>
          <w:iCs/>
          <w:sz w:val="20"/>
          <w:szCs w:val="20"/>
          <w:lang w:eastAsia="ar-SA"/>
        </w:rPr>
        <w:t>etc..</w:t>
      </w:r>
      <w:proofErr w:type="gramEnd"/>
      <w:r w:rsidRPr="001742EC">
        <w:rPr>
          <w:rFonts w:ascii="Arial" w:eastAsia="Times New Roman" w:hAnsi="Arial" w:cs="Arial"/>
          <w:iCs/>
          <w:sz w:val="20"/>
          <w:szCs w:val="20"/>
          <w:lang w:eastAsia="ar-SA"/>
        </w:rPr>
        <w:t xml:space="preserve"> </w:t>
      </w:r>
    </w:p>
    <w:p w14:paraId="02BFB91E"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02D74A4"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r w:rsidRPr="001742EC">
        <w:rPr>
          <w:rFonts w:ascii="Arial" w:eastAsia="Times New Roman" w:hAnsi="Arial" w:cs="Arial"/>
          <w:b/>
          <w:bCs/>
          <w:iCs/>
          <w:sz w:val="20"/>
          <w:szCs w:val="20"/>
          <w:lang w:eastAsia="ar-SA"/>
        </w:rPr>
        <w:t xml:space="preserve">1.- Distribuição em campo: </w:t>
      </w:r>
    </w:p>
    <w:p w14:paraId="3AE068A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E1BE4E6"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A distribuição em campo deve contemplar apenas um jogador interior. Pensamos que se jogarmos com dois estes vão ocupar muitas posições perto do cesto e retirar a mobilidade que atrás falámos.</w:t>
      </w:r>
    </w:p>
    <w:p w14:paraId="1F292CAA"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Devemos ser capazes de mudar o alinhamento inicial seja ele, 2:1:2, 2:2:1, 2:3</w:t>
      </w:r>
      <w:r w:rsidRPr="001742EC">
        <w:rPr>
          <w:rFonts w:ascii="Arial" w:eastAsia="Times New Roman" w:hAnsi="Arial" w:cs="Arial"/>
          <w:iCs/>
          <w:sz w:val="20"/>
          <w:szCs w:val="20"/>
          <w:lang w:eastAsia="ar-SA"/>
        </w:rPr>
        <w:tab/>
        <w:t xml:space="preserve"> isto é 4 jogadores exteriores e um interior para cinco abertos como forma de surpreendermos o adversário</w:t>
      </w:r>
    </w:p>
    <w:p w14:paraId="09A338D3" w14:textId="250EC47B"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As soluções e combinações </w:t>
      </w:r>
      <w:r w:rsidR="006474E3" w:rsidRPr="001742EC">
        <w:rPr>
          <w:rFonts w:ascii="Arial" w:eastAsia="Times New Roman" w:hAnsi="Arial" w:cs="Arial"/>
          <w:iCs/>
          <w:sz w:val="20"/>
          <w:szCs w:val="20"/>
          <w:lang w:eastAsia="ar-SA"/>
        </w:rPr>
        <w:t>táticas</w:t>
      </w:r>
      <w:r w:rsidRPr="001742EC">
        <w:rPr>
          <w:rFonts w:ascii="Arial" w:eastAsia="Times New Roman" w:hAnsi="Arial" w:cs="Arial"/>
          <w:iCs/>
          <w:sz w:val="20"/>
          <w:szCs w:val="20"/>
          <w:lang w:eastAsia="ar-SA"/>
        </w:rPr>
        <w:t xml:space="preserve"> em função da deslocação deste jogador interior irão aparecendo em função do treino e da experiência e do domínio dos conceitos e conhecimento do jogo.</w:t>
      </w:r>
    </w:p>
    <w:p w14:paraId="55C79991"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55B423D" w14:textId="3D72D333"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r w:rsidRPr="001742EC">
        <w:rPr>
          <w:rFonts w:ascii="Arial" w:eastAsia="Times New Roman" w:hAnsi="Arial" w:cs="Arial"/>
          <w:b/>
          <w:bCs/>
          <w:iCs/>
          <w:noProof/>
          <w:sz w:val="20"/>
          <w:szCs w:val="20"/>
          <w:lang w:eastAsia="ar-SA"/>
        </w:rPr>
        <w:drawing>
          <wp:inline distT="0" distB="0" distL="0" distR="0" wp14:anchorId="35A4D73F" wp14:editId="5CA83E81">
            <wp:extent cx="1738630" cy="2176780"/>
            <wp:effectExtent l="0" t="0" r="0" b="0"/>
            <wp:docPr id="24" name="Image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38630" cy="2176780"/>
                    </a:xfrm>
                    <a:prstGeom prst="rect">
                      <a:avLst/>
                    </a:prstGeom>
                    <a:solidFill>
                      <a:srgbClr val="FFFFFF"/>
                    </a:solidFill>
                    <a:ln>
                      <a:noFill/>
                    </a:ln>
                  </pic:spPr>
                </pic:pic>
              </a:graphicData>
            </a:graphic>
          </wp:inline>
        </w:drawing>
      </w:r>
      <w:r w:rsidRPr="001742EC">
        <w:rPr>
          <w:rFonts w:ascii="Arial" w:eastAsia="Times New Roman" w:hAnsi="Arial" w:cs="Arial"/>
          <w:b/>
          <w:bCs/>
          <w:iCs/>
          <w:sz w:val="20"/>
          <w:szCs w:val="20"/>
          <w:lang w:eastAsia="ar-SA"/>
        </w:rPr>
        <w:t xml:space="preserve">     </w:t>
      </w:r>
      <w:r w:rsidRPr="001742EC">
        <w:rPr>
          <w:rFonts w:ascii="Arial" w:eastAsia="Times New Roman" w:hAnsi="Arial" w:cs="Arial"/>
          <w:b/>
          <w:bCs/>
          <w:iCs/>
          <w:noProof/>
          <w:sz w:val="20"/>
          <w:szCs w:val="20"/>
          <w:lang w:eastAsia="ar-SA"/>
        </w:rPr>
        <w:drawing>
          <wp:inline distT="0" distB="0" distL="0" distR="0" wp14:anchorId="0FE24BA7" wp14:editId="47ABB68C">
            <wp:extent cx="1743075" cy="2195830"/>
            <wp:effectExtent l="0" t="0" r="9525" b="0"/>
            <wp:docPr id="23" name="Image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743075" cy="2195830"/>
                    </a:xfrm>
                    <a:prstGeom prst="rect">
                      <a:avLst/>
                    </a:prstGeom>
                    <a:solidFill>
                      <a:srgbClr val="FFFFFF"/>
                    </a:solidFill>
                    <a:ln>
                      <a:noFill/>
                    </a:ln>
                  </pic:spPr>
                </pic:pic>
              </a:graphicData>
            </a:graphic>
          </wp:inline>
        </w:drawing>
      </w:r>
      <w:r w:rsidRPr="001742EC">
        <w:rPr>
          <w:rFonts w:ascii="Arial" w:eastAsia="Times New Roman" w:hAnsi="Arial" w:cs="Arial"/>
          <w:b/>
          <w:bCs/>
          <w:iCs/>
          <w:sz w:val="20"/>
          <w:szCs w:val="20"/>
          <w:lang w:eastAsia="ar-SA"/>
        </w:rPr>
        <w:t xml:space="preserve">  </w:t>
      </w:r>
      <w:r w:rsidRPr="001742EC">
        <w:rPr>
          <w:rFonts w:ascii="Arial" w:eastAsia="Times New Roman" w:hAnsi="Arial" w:cs="Arial"/>
          <w:b/>
          <w:bCs/>
          <w:iCs/>
          <w:noProof/>
          <w:sz w:val="20"/>
          <w:szCs w:val="20"/>
          <w:lang w:eastAsia="ar-SA"/>
        </w:rPr>
        <w:drawing>
          <wp:inline distT="0" distB="0" distL="0" distR="0" wp14:anchorId="777D0F3F" wp14:editId="60C6C37A">
            <wp:extent cx="1743075" cy="2176780"/>
            <wp:effectExtent l="0" t="0" r="9525" b="0"/>
            <wp:docPr id="22" name="Imagem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743075" cy="2176780"/>
                    </a:xfrm>
                    <a:prstGeom prst="rect">
                      <a:avLst/>
                    </a:prstGeom>
                    <a:solidFill>
                      <a:srgbClr val="FFFFFF"/>
                    </a:solidFill>
                    <a:ln>
                      <a:noFill/>
                    </a:ln>
                  </pic:spPr>
                </pic:pic>
              </a:graphicData>
            </a:graphic>
          </wp:inline>
        </w:drawing>
      </w:r>
      <w:r w:rsidRPr="001742EC">
        <w:rPr>
          <w:rFonts w:ascii="Arial" w:eastAsia="Times New Roman" w:hAnsi="Arial" w:cs="Arial"/>
          <w:b/>
          <w:bCs/>
          <w:iCs/>
          <w:sz w:val="20"/>
          <w:szCs w:val="20"/>
          <w:lang w:eastAsia="ar-SA"/>
        </w:rPr>
        <w:t xml:space="preserve"> </w:t>
      </w:r>
    </w:p>
    <w:p w14:paraId="790913F2"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6C4F196E"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r w:rsidRPr="001742EC">
        <w:rPr>
          <w:rFonts w:ascii="Arial" w:eastAsia="Times New Roman" w:hAnsi="Arial" w:cs="Arial"/>
          <w:b/>
          <w:bCs/>
          <w:iCs/>
          <w:sz w:val="20"/>
          <w:szCs w:val="20"/>
          <w:lang w:eastAsia="ar-SA"/>
        </w:rPr>
        <w:t>2.- O Espaço:</w:t>
      </w:r>
    </w:p>
    <w:p w14:paraId="318F8E2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B4DCF2D" w14:textId="50556D95"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lastRenderedPageBreak/>
        <w:t>2.1.-</w:t>
      </w:r>
      <w:r w:rsidRPr="001742EC">
        <w:rPr>
          <w:rFonts w:ascii="Arial" w:eastAsia="Times New Roman" w:hAnsi="Arial" w:cs="Arial"/>
          <w:iCs/>
          <w:sz w:val="20"/>
          <w:szCs w:val="20"/>
          <w:lang w:eastAsia="ar-SA"/>
        </w:rPr>
        <w:t xml:space="preserve"> Os jogadores devem manter, independentemente do alinhamento inicial, uma distância de pelo menos 4 metros entre si e com o cuidado de não preencher o corredor central a não ser para resolver a situação </w:t>
      </w:r>
      <w:r w:rsidR="006474E3" w:rsidRPr="001742EC">
        <w:rPr>
          <w:rFonts w:ascii="Arial" w:eastAsia="Times New Roman" w:hAnsi="Arial" w:cs="Arial"/>
          <w:iCs/>
          <w:sz w:val="20"/>
          <w:szCs w:val="20"/>
          <w:lang w:eastAsia="ar-SA"/>
        </w:rPr>
        <w:t>tática</w:t>
      </w:r>
      <w:r w:rsidRPr="001742EC">
        <w:rPr>
          <w:rFonts w:ascii="Arial" w:eastAsia="Times New Roman" w:hAnsi="Arial" w:cs="Arial"/>
          <w:iCs/>
          <w:sz w:val="20"/>
          <w:szCs w:val="20"/>
          <w:lang w:eastAsia="ar-SA"/>
        </w:rPr>
        <w:t>.</w:t>
      </w:r>
    </w:p>
    <w:p w14:paraId="2311DD1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F5BC359" w14:textId="75BF651E"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2.2.-</w:t>
      </w:r>
      <w:r w:rsidRPr="001742EC">
        <w:rPr>
          <w:rFonts w:ascii="Arial" w:eastAsia="Times New Roman" w:hAnsi="Arial" w:cs="Arial"/>
          <w:iCs/>
          <w:sz w:val="20"/>
          <w:szCs w:val="20"/>
          <w:lang w:eastAsia="ar-SA"/>
        </w:rPr>
        <w:t xml:space="preserve"> A Largura do Campo deve ser entendida em termos </w:t>
      </w:r>
      <w:r w:rsidR="006474E3" w:rsidRPr="001742EC">
        <w:rPr>
          <w:rFonts w:ascii="Arial" w:eastAsia="Times New Roman" w:hAnsi="Arial" w:cs="Arial"/>
          <w:iCs/>
          <w:sz w:val="20"/>
          <w:szCs w:val="20"/>
          <w:lang w:eastAsia="ar-SA"/>
        </w:rPr>
        <w:t>táticos</w:t>
      </w:r>
      <w:r w:rsidRPr="001742EC">
        <w:rPr>
          <w:rFonts w:ascii="Arial" w:eastAsia="Times New Roman" w:hAnsi="Arial" w:cs="Arial"/>
          <w:iCs/>
          <w:sz w:val="20"/>
          <w:szCs w:val="20"/>
          <w:lang w:eastAsia="ar-SA"/>
        </w:rPr>
        <w:t xml:space="preserve"> como uma arma a não perder. A defesa pretende situações de imobilismo e de igualdade numérica. O ataque pretende situações dinâmicas e de superioridade numérica. Assim teremos de entender que a largura do campo deve ser utilizada no seu máximo para que a defesa seja obrigada a movimentar-se atrás do ataque através da circulação </w:t>
      </w:r>
      <w:r w:rsidR="006474E3" w:rsidRPr="001742EC">
        <w:rPr>
          <w:rFonts w:ascii="Arial" w:eastAsia="Times New Roman" w:hAnsi="Arial" w:cs="Arial"/>
          <w:iCs/>
          <w:sz w:val="20"/>
          <w:szCs w:val="20"/>
          <w:lang w:eastAsia="ar-SA"/>
        </w:rPr>
        <w:t>tática</w:t>
      </w:r>
      <w:r w:rsidRPr="001742EC">
        <w:rPr>
          <w:rFonts w:ascii="Arial" w:eastAsia="Times New Roman" w:hAnsi="Arial" w:cs="Arial"/>
          <w:iCs/>
          <w:sz w:val="20"/>
          <w:szCs w:val="20"/>
          <w:lang w:eastAsia="ar-SA"/>
        </w:rPr>
        <w:t xml:space="preserve"> da bola.</w:t>
      </w:r>
    </w:p>
    <w:p w14:paraId="7E62212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59F67E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2.3.-</w:t>
      </w:r>
      <w:r w:rsidRPr="001742EC">
        <w:rPr>
          <w:rFonts w:ascii="Arial" w:eastAsia="Times New Roman" w:hAnsi="Arial" w:cs="Arial"/>
          <w:iCs/>
          <w:sz w:val="20"/>
          <w:szCs w:val="20"/>
          <w:lang w:eastAsia="ar-SA"/>
        </w:rPr>
        <w:t xml:space="preserve"> A Profundidade do Campo. Mais do que o comprimento a profundidade, pois é disso que se trata, deve ser explorada através de cortes e de ganho de vantagens pelos jogadores ofensivos o que irá possibilitar a deslocação da defesa no sentido </w:t>
      </w:r>
      <w:proofErr w:type="gramStart"/>
      <w:r w:rsidRPr="001742EC">
        <w:rPr>
          <w:rFonts w:ascii="Arial" w:eastAsia="Times New Roman" w:hAnsi="Arial" w:cs="Arial"/>
          <w:iCs/>
          <w:sz w:val="20"/>
          <w:szCs w:val="20"/>
          <w:lang w:eastAsia="ar-SA"/>
        </w:rPr>
        <w:t>meio campo</w:t>
      </w:r>
      <w:proofErr w:type="gramEnd"/>
      <w:r w:rsidRPr="001742EC">
        <w:rPr>
          <w:rFonts w:ascii="Arial" w:eastAsia="Times New Roman" w:hAnsi="Arial" w:cs="Arial"/>
          <w:iCs/>
          <w:sz w:val="20"/>
          <w:szCs w:val="20"/>
          <w:lang w:eastAsia="ar-SA"/>
        </w:rPr>
        <w:t xml:space="preserve"> – área próxima do cesto. Assim a defesa é obrigada a fechar caso contrário as situações de cesto fácil irão suceder-se. Após este aproximar </w:t>
      </w:r>
      <w:proofErr w:type="gramStart"/>
      <w:r w:rsidRPr="001742EC">
        <w:rPr>
          <w:rFonts w:ascii="Arial" w:eastAsia="Times New Roman" w:hAnsi="Arial" w:cs="Arial"/>
          <w:iCs/>
          <w:sz w:val="20"/>
          <w:szCs w:val="20"/>
          <w:lang w:eastAsia="ar-SA"/>
        </w:rPr>
        <w:t>dos defesa</w:t>
      </w:r>
      <w:proofErr w:type="gramEnd"/>
      <w:r w:rsidRPr="001742EC">
        <w:rPr>
          <w:rFonts w:ascii="Arial" w:eastAsia="Times New Roman" w:hAnsi="Arial" w:cs="Arial"/>
          <w:iCs/>
          <w:sz w:val="20"/>
          <w:szCs w:val="20"/>
          <w:lang w:eastAsia="ar-SA"/>
        </w:rPr>
        <w:t xml:space="preserve"> do jogador interior a saída da bola para lançamentos de 3 pontos ou para penetrações sobretudo do lado contrário da bola serão possíveis com maior eficácia.</w:t>
      </w:r>
    </w:p>
    <w:p w14:paraId="1F62F24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1F62979" w14:textId="6D403B6C"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roofErr w:type="gramStart"/>
      <w:r w:rsidRPr="001742EC">
        <w:rPr>
          <w:rFonts w:ascii="Arial" w:eastAsia="Times New Roman" w:hAnsi="Arial" w:cs="Arial"/>
          <w:iCs/>
          <w:sz w:val="20"/>
          <w:szCs w:val="20"/>
          <w:lang w:eastAsia="ar-SA"/>
        </w:rPr>
        <w:t>Será pois</w:t>
      </w:r>
      <w:proofErr w:type="gramEnd"/>
      <w:r w:rsidRPr="001742EC">
        <w:rPr>
          <w:rFonts w:ascii="Arial" w:eastAsia="Times New Roman" w:hAnsi="Arial" w:cs="Arial"/>
          <w:iCs/>
          <w:sz w:val="20"/>
          <w:szCs w:val="20"/>
          <w:lang w:eastAsia="ar-SA"/>
        </w:rPr>
        <w:t xml:space="preserve"> nesta </w:t>
      </w:r>
      <w:r w:rsidR="006D2409" w:rsidRPr="001742EC">
        <w:rPr>
          <w:rFonts w:ascii="Arial" w:eastAsia="Times New Roman" w:hAnsi="Arial" w:cs="Arial"/>
          <w:iCs/>
          <w:sz w:val="20"/>
          <w:szCs w:val="20"/>
          <w:lang w:eastAsia="ar-SA"/>
        </w:rPr>
        <w:t>dialética</w:t>
      </w:r>
      <w:r w:rsidRPr="001742EC">
        <w:rPr>
          <w:rFonts w:ascii="Arial" w:eastAsia="Times New Roman" w:hAnsi="Arial" w:cs="Arial"/>
          <w:iCs/>
          <w:sz w:val="20"/>
          <w:szCs w:val="20"/>
          <w:lang w:eastAsia="ar-SA"/>
        </w:rPr>
        <w:t xml:space="preserve">, largura e profundidade do campo, que entenderemos melhor e com maior rendimento a questão da circulação </w:t>
      </w:r>
      <w:r w:rsidR="006D2409" w:rsidRPr="001742EC">
        <w:rPr>
          <w:rFonts w:ascii="Arial" w:eastAsia="Times New Roman" w:hAnsi="Arial" w:cs="Arial"/>
          <w:iCs/>
          <w:sz w:val="20"/>
          <w:szCs w:val="20"/>
          <w:lang w:eastAsia="ar-SA"/>
        </w:rPr>
        <w:t>tática</w:t>
      </w:r>
      <w:r w:rsidRPr="001742EC">
        <w:rPr>
          <w:rFonts w:ascii="Arial" w:eastAsia="Times New Roman" w:hAnsi="Arial" w:cs="Arial"/>
          <w:iCs/>
          <w:sz w:val="20"/>
          <w:szCs w:val="20"/>
          <w:lang w:eastAsia="ar-SA"/>
        </w:rPr>
        <w:t xml:space="preserve"> da bola e da ligação do jogo exterior ao interior.</w:t>
      </w:r>
    </w:p>
    <w:p w14:paraId="4BA1D4F5" w14:textId="2CA46CE2"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Esta compreensão acompanhada do aperfeiçoamento dos fundamentos individuais irá melhorar a </w:t>
      </w:r>
      <w:r w:rsidR="006D2409" w:rsidRPr="001742EC">
        <w:rPr>
          <w:rFonts w:ascii="Arial" w:eastAsia="Times New Roman" w:hAnsi="Arial" w:cs="Arial"/>
          <w:iCs/>
          <w:sz w:val="20"/>
          <w:szCs w:val="20"/>
          <w:lang w:eastAsia="ar-SA"/>
        </w:rPr>
        <w:t>tática</w:t>
      </w:r>
      <w:r w:rsidRPr="001742EC">
        <w:rPr>
          <w:rFonts w:ascii="Arial" w:eastAsia="Times New Roman" w:hAnsi="Arial" w:cs="Arial"/>
          <w:iCs/>
          <w:sz w:val="20"/>
          <w:szCs w:val="20"/>
          <w:lang w:eastAsia="ar-SA"/>
        </w:rPr>
        <w:t xml:space="preserve"> individual e </w:t>
      </w:r>
      <w:r w:rsidR="006D2409" w:rsidRPr="001742EC">
        <w:rPr>
          <w:rFonts w:ascii="Arial" w:eastAsia="Times New Roman" w:hAnsi="Arial" w:cs="Arial"/>
          <w:iCs/>
          <w:sz w:val="20"/>
          <w:szCs w:val="20"/>
          <w:lang w:eastAsia="ar-SA"/>
        </w:rPr>
        <w:t>coletiva</w:t>
      </w:r>
      <w:r w:rsidRPr="001742EC">
        <w:rPr>
          <w:rFonts w:ascii="Arial" w:eastAsia="Times New Roman" w:hAnsi="Arial" w:cs="Arial"/>
          <w:iCs/>
          <w:sz w:val="20"/>
          <w:szCs w:val="20"/>
          <w:lang w:eastAsia="ar-SA"/>
        </w:rPr>
        <w:t xml:space="preserve"> levando-nos este espaço e forma a questões relacionadas com o tempo.</w:t>
      </w:r>
    </w:p>
    <w:p w14:paraId="1A73983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FA34E5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7007F8D"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r w:rsidRPr="001742EC">
        <w:rPr>
          <w:rFonts w:ascii="Arial" w:eastAsia="Times New Roman" w:hAnsi="Arial" w:cs="Arial"/>
          <w:b/>
          <w:bCs/>
          <w:iCs/>
          <w:sz w:val="20"/>
          <w:szCs w:val="20"/>
          <w:lang w:eastAsia="ar-SA"/>
        </w:rPr>
        <w:t xml:space="preserve">3.- O Tempo  </w:t>
      </w:r>
    </w:p>
    <w:p w14:paraId="0929FCF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AD996A6" w14:textId="3FB0E7F3"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Este tempo não é o “tempo” que atrás nos referimos mais relacionado com o ritmo do jogo. Este tempo, não quer também ter a ver com o timing, com a sincronização entre os jogadores. Este tempo quer ter a ver única e exclusivamente com as tomadas de decisão apoiadas na ,melhor compreensão do jogo e das suas questão </w:t>
      </w:r>
      <w:r w:rsidR="006D2409" w:rsidRPr="001742EC">
        <w:rPr>
          <w:rFonts w:ascii="Arial" w:eastAsia="Times New Roman" w:hAnsi="Arial" w:cs="Arial"/>
          <w:iCs/>
          <w:sz w:val="20"/>
          <w:szCs w:val="20"/>
          <w:lang w:eastAsia="ar-SA"/>
        </w:rPr>
        <w:t>táticas</w:t>
      </w:r>
      <w:r w:rsidRPr="001742EC">
        <w:rPr>
          <w:rFonts w:ascii="Arial" w:eastAsia="Times New Roman" w:hAnsi="Arial" w:cs="Arial"/>
          <w:iCs/>
          <w:sz w:val="20"/>
          <w:szCs w:val="20"/>
          <w:lang w:eastAsia="ar-SA"/>
        </w:rPr>
        <w:t xml:space="preserve"> </w:t>
      </w:r>
      <w:r w:rsidR="006D2409" w:rsidRPr="001742EC">
        <w:rPr>
          <w:rFonts w:ascii="Arial" w:eastAsia="Times New Roman" w:hAnsi="Arial" w:cs="Arial"/>
          <w:iCs/>
          <w:sz w:val="20"/>
          <w:szCs w:val="20"/>
          <w:lang w:eastAsia="ar-SA"/>
        </w:rPr>
        <w:t>coletivas</w:t>
      </w:r>
      <w:r w:rsidRPr="001742EC">
        <w:rPr>
          <w:rFonts w:ascii="Arial" w:eastAsia="Times New Roman" w:hAnsi="Arial" w:cs="Arial"/>
          <w:iCs/>
          <w:sz w:val="20"/>
          <w:szCs w:val="20"/>
          <w:lang w:eastAsia="ar-SA"/>
        </w:rPr>
        <w:t xml:space="preserve"> e da forma, ou seja, no conjunto de argumentos individuais e </w:t>
      </w:r>
      <w:r w:rsidR="006D2409" w:rsidRPr="001742EC">
        <w:rPr>
          <w:rFonts w:ascii="Arial" w:eastAsia="Times New Roman" w:hAnsi="Arial" w:cs="Arial"/>
          <w:iCs/>
          <w:sz w:val="20"/>
          <w:szCs w:val="20"/>
          <w:lang w:eastAsia="ar-SA"/>
        </w:rPr>
        <w:t>coletivos</w:t>
      </w:r>
      <w:r w:rsidRPr="001742EC">
        <w:rPr>
          <w:rFonts w:ascii="Arial" w:eastAsia="Times New Roman" w:hAnsi="Arial" w:cs="Arial"/>
          <w:iCs/>
          <w:sz w:val="20"/>
          <w:szCs w:val="20"/>
          <w:lang w:eastAsia="ar-SA"/>
        </w:rPr>
        <w:t xml:space="preserve"> que fazem a minha bagagem técnica os meus </w:t>
      </w:r>
      <w:proofErr w:type="spellStart"/>
      <w:r w:rsidRPr="001742EC">
        <w:rPr>
          <w:rFonts w:ascii="Arial" w:eastAsia="Times New Roman" w:hAnsi="Arial" w:cs="Arial"/>
          <w:iCs/>
          <w:sz w:val="20"/>
          <w:szCs w:val="20"/>
          <w:lang w:eastAsia="ar-SA"/>
        </w:rPr>
        <w:t>skills</w:t>
      </w:r>
      <w:proofErr w:type="spellEnd"/>
      <w:r w:rsidRPr="001742EC">
        <w:rPr>
          <w:rFonts w:ascii="Arial" w:eastAsia="Times New Roman" w:hAnsi="Arial" w:cs="Arial"/>
          <w:iCs/>
          <w:sz w:val="20"/>
          <w:szCs w:val="20"/>
          <w:lang w:eastAsia="ar-SA"/>
        </w:rPr>
        <w:t xml:space="preserve"> que melhoram a minha </w:t>
      </w:r>
      <w:r w:rsidR="006D2409" w:rsidRPr="001742EC">
        <w:rPr>
          <w:rFonts w:ascii="Arial" w:eastAsia="Times New Roman" w:hAnsi="Arial" w:cs="Arial"/>
          <w:iCs/>
          <w:sz w:val="20"/>
          <w:szCs w:val="20"/>
          <w:lang w:eastAsia="ar-SA"/>
        </w:rPr>
        <w:t>tática</w:t>
      </w:r>
      <w:r w:rsidRPr="001742EC">
        <w:rPr>
          <w:rFonts w:ascii="Arial" w:eastAsia="Times New Roman" w:hAnsi="Arial" w:cs="Arial"/>
          <w:iCs/>
          <w:sz w:val="20"/>
          <w:szCs w:val="20"/>
          <w:lang w:eastAsia="ar-SA"/>
        </w:rPr>
        <w:t xml:space="preserve"> individual, ou por outra, que as tomados de decisão são cada vez mais as mais </w:t>
      </w:r>
      <w:r w:rsidR="006D2409" w:rsidRPr="001742EC">
        <w:rPr>
          <w:rFonts w:ascii="Arial" w:eastAsia="Times New Roman" w:hAnsi="Arial" w:cs="Arial"/>
          <w:iCs/>
          <w:sz w:val="20"/>
          <w:szCs w:val="20"/>
          <w:lang w:eastAsia="ar-SA"/>
        </w:rPr>
        <w:t>corretas</w:t>
      </w:r>
      <w:r w:rsidRPr="001742EC">
        <w:rPr>
          <w:rFonts w:ascii="Arial" w:eastAsia="Times New Roman" w:hAnsi="Arial" w:cs="Arial"/>
          <w:iCs/>
          <w:sz w:val="20"/>
          <w:szCs w:val="20"/>
          <w:lang w:eastAsia="ar-SA"/>
        </w:rPr>
        <w:t xml:space="preserve"> e melhor apoiadas no e pelo </w:t>
      </w:r>
      <w:r w:rsidR="006D2409" w:rsidRPr="001742EC">
        <w:rPr>
          <w:rFonts w:ascii="Arial" w:eastAsia="Times New Roman" w:hAnsi="Arial" w:cs="Arial"/>
          <w:iCs/>
          <w:sz w:val="20"/>
          <w:szCs w:val="20"/>
          <w:lang w:eastAsia="ar-SA"/>
        </w:rPr>
        <w:t>coletivo</w:t>
      </w:r>
      <w:r w:rsidRPr="001742EC">
        <w:rPr>
          <w:rFonts w:ascii="Arial" w:eastAsia="Times New Roman" w:hAnsi="Arial" w:cs="Arial"/>
          <w:iCs/>
          <w:sz w:val="20"/>
          <w:szCs w:val="20"/>
          <w:lang w:eastAsia="ar-SA"/>
        </w:rPr>
        <w:t xml:space="preserve">  e este </w:t>
      </w:r>
      <w:r w:rsidR="006D2409" w:rsidRPr="001742EC">
        <w:rPr>
          <w:rFonts w:ascii="Arial" w:eastAsia="Times New Roman" w:hAnsi="Arial" w:cs="Arial"/>
          <w:iCs/>
          <w:sz w:val="20"/>
          <w:szCs w:val="20"/>
          <w:lang w:eastAsia="ar-SA"/>
        </w:rPr>
        <w:t>coletivo</w:t>
      </w:r>
      <w:r w:rsidRPr="001742EC">
        <w:rPr>
          <w:rFonts w:ascii="Arial" w:eastAsia="Times New Roman" w:hAnsi="Arial" w:cs="Arial"/>
          <w:iCs/>
          <w:sz w:val="20"/>
          <w:szCs w:val="20"/>
          <w:lang w:eastAsia="ar-SA"/>
        </w:rPr>
        <w:t xml:space="preserve">, sabe igualmente que pode contar com as capacidades individuais como forma de solucionar o problema que é de todos e assim atingir o </w:t>
      </w:r>
      <w:r w:rsidR="006D2409" w:rsidRPr="001742EC">
        <w:rPr>
          <w:rFonts w:ascii="Arial" w:eastAsia="Times New Roman" w:hAnsi="Arial" w:cs="Arial"/>
          <w:iCs/>
          <w:sz w:val="20"/>
          <w:szCs w:val="20"/>
          <w:lang w:eastAsia="ar-SA"/>
        </w:rPr>
        <w:t>objetivo</w:t>
      </w:r>
      <w:r w:rsidRPr="001742EC">
        <w:rPr>
          <w:rFonts w:ascii="Arial" w:eastAsia="Times New Roman" w:hAnsi="Arial" w:cs="Arial"/>
          <w:iCs/>
          <w:sz w:val="20"/>
          <w:szCs w:val="20"/>
          <w:lang w:eastAsia="ar-SA"/>
        </w:rPr>
        <w:t xml:space="preserve"> do jogo: o cesto.</w:t>
      </w:r>
    </w:p>
    <w:p w14:paraId="787523C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0E9D84A" w14:textId="405A30C3"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Assim, este tempo tem a ver com o saber em cada momento do jogo qual a tomada e decisão mais acertada: se passar, driblar, parar, aclarar, </w:t>
      </w:r>
      <w:proofErr w:type="gramStart"/>
      <w:r w:rsidRPr="001742EC">
        <w:rPr>
          <w:rFonts w:ascii="Arial" w:eastAsia="Times New Roman" w:hAnsi="Arial" w:cs="Arial"/>
          <w:iCs/>
          <w:sz w:val="20"/>
          <w:szCs w:val="20"/>
          <w:lang w:eastAsia="ar-SA"/>
        </w:rPr>
        <w:t>lançar....</w:t>
      </w:r>
      <w:proofErr w:type="gramEnd"/>
      <w:r w:rsidRPr="001742EC">
        <w:rPr>
          <w:rFonts w:ascii="Arial" w:eastAsia="Times New Roman" w:hAnsi="Arial" w:cs="Arial"/>
          <w:iCs/>
          <w:sz w:val="20"/>
          <w:szCs w:val="20"/>
          <w:lang w:eastAsia="ar-SA"/>
        </w:rPr>
        <w:t xml:space="preserve">de modo a que ela possa </w:t>
      </w:r>
      <w:r w:rsidR="006D2409" w:rsidRPr="001742EC">
        <w:rPr>
          <w:rFonts w:ascii="Arial" w:eastAsia="Times New Roman" w:hAnsi="Arial" w:cs="Arial"/>
          <w:iCs/>
          <w:sz w:val="20"/>
          <w:szCs w:val="20"/>
          <w:lang w:eastAsia="ar-SA"/>
        </w:rPr>
        <w:t>refletir-se</w:t>
      </w:r>
      <w:r w:rsidRPr="001742EC">
        <w:rPr>
          <w:rFonts w:ascii="Arial" w:eastAsia="Times New Roman" w:hAnsi="Arial" w:cs="Arial"/>
          <w:iCs/>
          <w:sz w:val="20"/>
          <w:szCs w:val="20"/>
          <w:lang w:eastAsia="ar-SA"/>
        </w:rPr>
        <w:t xml:space="preserve"> cada vez mais em benefícios para a equipa.</w:t>
      </w:r>
    </w:p>
    <w:p w14:paraId="661B70D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5C3C4E9"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r w:rsidRPr="001742EC">
        <w:rPr>
          <w:rFonts w:ascii="Arial" w:eastAsia="Times New Roman" w:hAnsi="Arial" w:cs="Arial"/>
          <w:b/>
          <w:bCs/>
          <w:iCs/>
          <w:sz w:val="20"/>
          <w:szCs w:val="20"/>
          <w:lang w:eastAsia="ar-SA"/>
        </w:rPr>
        <w:t>4.- A sincronização (timing)</w:t>
      </w:r>
    </w:p>
    <w:p w14:paraId="0266075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F33A51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Agora sim a sincronização entre os vários elementos da equipa e das suas </w:t>
      </w:r>
      <w:proofErr w:type="spellStart"/>
      <w:r w:rsidRPr="001742EC">
        <w:rPr>
          <w:rFonts w:ascii="Arial" w:eastAsia="Times New Roman" w:hAnsi="Arial" w:cs="Arial"/>
          <w:iCs/>
          <w:sz w:val="20"/>
          <w:szCs w:val="20"/>
          <w:lang w:eastAsia="ar-SA"/>
        </w:rPr>
        <w:t>acções</w:t>
      </w:r>
      <w:proofErr w:type="spellEnd"/>
      <w:r w:rsidRPr="001742EC">
        <w:rPr>
          <w:rFonts w:ascii="Arial" w:eastAsia="Times New Roman" w:hAnsi="Arial" w:cs="Arial"/>
          <w:iCs/>
          <w:sz w:val="20"/>
          <w:szCs w:val="20"/>
          <w:lang w:eastAsia="ar-SA"/>
        </w:rPr>
        <w:t xml:space="preserve"> em campo.</w:t>
      </w:r>
    </w:p>
    <w:p w14:paraId="1B52189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A sincronização vai depender da quantidade de espaço a percorrer e da velocidade de deslocamento e de execução dos diferentes intervenientes. </w:t>
      </w:r>
    </w:p>
    <w:p w14:paraId="3786152C" w14:textId="540B1E2A"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Assim não nos servirá de nada ter 2 velocistas que fazem 10” aos 100 metros e 3 fundistas que fazem 2 horas aos 42,195 km. Interessa-nos sobretudo uma velocidade média apreciável </w:t>
      </w:r>
      <w:proofErr w:type="gramStart"/>
      <w:r w:rsidRPr="001742EC">
        <w:rPr>
          <w:rFonts w:ascii="Arial" w:eastAsia="Times New Roman" w:hAnsi="Arial" w:cs="Arial"/>
          <w:iCs/>
          <w:sz w:val="20"/>
          <w:szCs w:val="20"/>
          <w:lang w:eastAsia="ar-SA"/>
        </w:rPr>
        <w:t>de modo a que</w:t>
      </w:r>
      <w:proofErr w:type="gramEnd"/>
      <w:r w:rsidRPr="001742EC">
        <w:rPr>
          <w:rFonts w:ascii="Arial" w:eastAsia="Times New Roman" w:hAnsi="Arial" w:cs="Arial"/>
          <w:iCs/>
          <w:sz w:val="20"/>
          <w:szCs w:val="20"/>
          <w:lang w:eastAsia="ar-SA"/>
        </w:rPr>
        <w:t xml:space="preserve"> todos os jogadores consigam o melhor desempenho possível fazendo da circulação sem bola e da circulação desta a sua principal arma. Interessa-nos que todos sejam capazes de jogar aquela velocidade e cujo desempenho seja compatível com os seus atributos técnicos. Não nos interessa jogar mais rápido se alguns dos nossos jogadores não conseguem e com isso perdem a posse de bola ou precipitam-se nas suas </w:t>
      </w:r>
      <w:r w:rsidR="006D2409" w:rsidRPr="001742EC">
        <w:rPr>
          <w:rFonts w:ascii="Arial" w:eastAsia="Times New Roman" w:hAnsi="Arial" w:cs="Arial"/>
          <w:iCs/>
          <w:sz w:val="20"/>
          <w:szCs w:val="20"/>
          <w:lang w:eastAsia="ar-SA"/>
        </w:rPr>
        <w:t>ações</w:t>
      </w:r>
      <w:r w:rsidRPr="001742EC">
        <w:rPr>
          <w:rFonts w:ascii="Arial" w:eastAsia="Times New Roman" w:hAnsi="Arial" w:cs="Arial"/>
          <w:iCs/>
          <w:sz w:val="20"/>
          <w:szCs w:val="20"/>
          <w:lang w:eastAsia="ar-SA"/>
        </w:rPr>
        <w:t xml:space="preserve"> </w:t>
      </w:r>
      <w:proofErr w:type="gramStart"/>
      <w:r w:rsidRPr="001742EC">
        <w:rPr>
          <w:rFonts w:ascii="Arial" w:eastAsia="Times New Roman" w:hAnsi="Arial" w:cs="Arial"/>
          <w:iCs/>
          <w:sz w:val="20"/>
          <w:szCs w:val="20"/>
          <w:lang w:eastAsia="ar-SA"/>
        </w:rPr>
        <w:t>de modo a que</w:t>
      </w:r>
      <w:proofErr w:type="gramEnd"/>
      <w:r w:rsidRPr="001742EC">
        <w:rPr>
          <w:rFonts w:ascii="Arial" w:eastAsia="Times New Roman" w:hAnsi="Arial" w:cs="Arial"/>
          <w:iCs/>
          <w:sz w:val="20"/>
          <w:szCs w:val="20"/>
          <w:lang w:eastAsia="ar-SA"/>
        </w:rPr>
        <w:t xml:space="preserve"> estas ao saírem precipitadas não têm o mínimo de eficácia, quebrando a </w:t>
      </w:r>
      <w:r w:rsidR="006D2409" w:rsidRPr="001742EC">
        <w:rPr>
          <w:rFonts w:ascii="Arial" w:eastAsia="Times New Roman" w:hAnsi="Arial" w:cs="Arial"/>
          <w:iCs/>
          <w:sz w:val="20"/>
          <w:szCs w:val="20"/>
          <w:lang w:eastAsia="ar-SA"/>
        </w:rPr>
        <w:t>Acão</w:t>
      </w:r>
      <w:r w:rsidRPr="001742EC">
        <w:rPr>
          <w:rFonts w:ascii="Arial" w:eastAsia="Times New Roman" w:hAnsi="Arial" w:cs="Arial"/>
          <w:iCs/>
          <w:sz w:val="20"/>
          <w:szCs w:val="20"/>
          <w:lang w:eastAsia="ar-SA"/>
        </w:rPr>
        <w:t xml:space="preserve"> </w:t>
      </w:r>
      <w:r w:rsidR="006D2409" w:rsidRPr="001742EC">
        <w:rPr>
          <w:rFonts w:ascii="Arial" w:eastAsia="Times New Roman" w:hAnsi="Arial" w:cs="Arial"/>
          <w:iCs/>
          <w:sz w:val="20"/>
          <w:szCs w:val="20"/>
          <w:lang w:eastAsia="ar-SA"/>
        </w:rPr>
        <w:t>coletiva</w:t>
      </w:r>
      <w:r w:rsidRPr="001742EC">
        <w:rPr>
          <w:rFonts w:ascii="Arial" w:eastAsia="Times New Roman" w:hAnsi="Arial" w:cs="Arial"/>
          <w:iCs/>
          <w:sz w:val="20"/>
          <w:szCs w:val="20"/>
          <w:lang w:eastAsia="ar-SA"/>
        </w:rPr>
        <w:t>.</w:t>
      </w:r>
    </w:p>
    <w:p w14:paraId="2DE71B4B" w14:textId="600F8576"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Assim é necessário encontrar o nível de desempenho médio para que as </w:t>
      </w:r>
      <w:r w:rsidR="006D2409" w:rsidRPr="001742EC">
        <w:rPr>
          <w:rFonts w:ascii="Arial" w:eastAsia="Times New Roman" w:hAnsi="Arial" w:cs="Arial"/>
          <w:iCs/>
          <w:sz w:val="20"/>
          <w:szCs w:val="20"/>
          <w:lang w:eastAsia="ar-SA"/>
        </w:rPr>
        <w:t>ações</w:t>
      </w:r>
      <w:r w:rsidRPr="001742EC">
        <w:rPr>
          <w:rFonts w:ascii="Arial" w:eastAsia="Times New Roman" w:hAnsi="Arial" w:cs="Arial"/>
          <w:iCs/>
          <w:sz w:val="20"/>
          <w:szCs w:val="20"/>
          <w:lang w:eastAsia="ar-SA"/>
        </w:rPr>
        <w:t xml:space="preserve"> saiam concertadas.</w:t>
      </w:r>
    </w:p>
    <w:p w14:paraId="160ECBB7" w14:textId="77777777" w:rsidR="00C839F2" w:rsidRPr="001742EC" w:rsidRDefault="00C839F2" w:rsidP="00C839F2">
      <w:pPr>
        <w:keepNext/>
        <w:tabs>
          <w:tab w:val="num" w:pos="0"/>
        </w:tabs>
        <w:suppressAutoHyphens/>
        <w:spacing w:after="0" w:line="240" w:lineRule="auto"/>
        <w:ind w:left="576" w:hanging="576"/>
        <w:jc w:val="center"/>
        <w:outlineLvl w:val="1"/>
        <w:rPr>
          <w:rFonts w:ascii="Arial" w:eastAsia="Times New Roman" w:hAnsi="Arial" w:cs="Arial"/>
          <w:b/>
          <w:bCs/>
          <w:iCs/>
          <w:sz w:val="20"/>
          <w:szCs w:val="24"/>
          <w:lang w:eastAsia="ar-SA"/>
        </w:rPr>
      </w:pPr>
    </w:p>
    <w:p w14:paraId="50A9D930" w14:textId="77777777" w:rsidR="00C839F2" w:rsidRPr="001742EC" w:rsidRDefault="00C839F2" w:rsidP="00C839F2">
      <w:pPr>
        <w:keepNext/>
        <w:tabs>
          <w:tab w:val="num" w:pos="0"/>
        </w:tabs>
        <w:suppressAutoHyphens/>
        <w:spacing w:after="0" w:line="240" w:lineRule="auto"/>
        <w:ind w:left="576" w:hanging="576"/>
        <w:jc w:val="center"/>
        <w:outlineLvl w:val="1"/>
        <w:rPr>
          <w:rFonts w:ascii="Arial" w:eastAsia="Times New Roman" w:hAnsi="Arial" w:cs="Arial"/>
          <w:b/>
          <w:bCs/>
          <w:iCs/>
          <w:sz w:val="20"/>
          <w:szCs w:val="24"/>
          <w:lang w:eastAsia="ar-SA"/>
        </w:rPr>
      </w:pPr>
      <w:r w:rsidRPr="001742EC">
        <w:rPr>
          <w:rFonts w:ascii="Arial" w:eastAsia="Times New Roman" w:hAnsi="Arial" w:cs="Arial"/>
          <w:b/>
          <w:bCs/>
          <w:iCs/>
          <w:sz w:val="20"/>
          <w:szCs w:val="24"/>
          <w:lang w:eastAsia="ar-SA"/>
        </w:rPr>
        <w:t>Conceitos práticos</w:t>
      </w:r>
    </w:p>
    <w:p w14:paraId="1EFDD8A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B6CA2A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1A8DEC5"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677204E"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r w:rsidRPr="001742EC">
        <w:rPr>
          <w:rFonts w:ascii="Arial" w:eastAsia="Times New Roman" w:hAnsi="Arial" w:cs="Arial"/>
          <w:b/>
          <w:bCs/>
          <w:iCs/>
          <w:sz w:val="20"/>
          <w:szCs w:val="20"/>
          <w:lang w:eastAsia="ar-SA"/>
        </w:rPr>
        <w:t xml:space="preserve">1.- Passe base - extremo </w:t>
      </w:r>
    </w:p>
    <w:p w14:paraId="431F2A06"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D9C124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Corte para o cesto e desfaz para o lado contrário.</w:t>
      </w:r>
    </w:p>
    <w:p w14:paraId="07760F6E"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Se não receber a bola é porque foi marcado na frente. </w:t>
      </w:r>
    </w:p>
    <w:p w14:paraId="573A9613" w14:textId="641CC75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Se foi marcado pela frente o conceito </w:t>
      </w:r>
      <w:r w:rsidR="006D2409" w:rsidRPr="001742EC">
        <w:rPr>
          <w:rFonts w:ascii="Arial" w:eastAsia="Times New Roman" w:hAnsi="Arial" w:cs="Arial"/>
          <w:iCs/>
          <w:sz w:val="20"/>
          <w:szCs w:val="20"/>
          <w:lang w:eastAsia="ar-SA"/>
        </w:rPr>
        <w:t>tático</w:t>
      </w:r>
      <w:r w:rsidRPr="001742EC">
        <w:rPr>
          <w:rFonts w:ascii="Arial" w:eastAsia="Times New Roman" w:hAnsi="Arial" w:cs="Arial"/>
          <w:iCs/>
          <w:sz w:val="20"/>
          <w:szCs w:val="20"/>
          <w:lang w:eastAsia="ar-SA"/>
        </w:rPr>
        <w:t xml:space="preserve"> </w:t>
      </w:r>
      <w:r w:rsidR="006D2409" w:rsidRPr="001742EC">
        <w:rPr>
          <w:rFonts w:ascii="Arial" w:eastAsia="Times New Roman" w:hAnsi="Arial" w:cs="Arial"/>
          <w:iCs/>
          <w:sz w:val="20"/>
          <w:szCs w:val="20"/>
          <w:lang w:eastAsia="ar-SA"/>
        </w:rPr>
        <w:t>coletivo</w:t>
      </w:r>
      <w:r w:rsidRPr="001742EC">
        <w:rPr>
          <w:rFonts w:ascii="Arial" w:eastAsia="Times New Roman" w:hAnsi="Arial" w:cs="Arial"/>
          <w:iCs/>
          <w:sz w:val="20"/>
          <w:szCs w:val="20"/>
          <w:lang w:eastAsia="ar-SA"/>
        </w:rPr>
        <w:t xml:space="preserve"> a saber é que a mudança do lado da bola vai apanhar o mesmo defesa atrás. Então o movimento </w:t>
      </w:r>
      <w:r w:rsidR="006D2409" w:rsidRPr="001742EC">
        <w:rPr>
          <w:rFonts w:ascii="Arial" w:eastAsia="Times New Roman" w:hAnsi="Arial" w:cs="Arial"/>
          <w:iCs/>
          <w:sz w:val="20"/>
          <w:szCs w:val="20"/>
          <w:lang w:eastAsia="ar-SA"/>
        </w:rPr>
        <w:t>tático</w:t>
      </w:r>
      <w:r w:rsidRPr="001742EC">
        <w:rPr>
          <w:rFonts w:ascii="Arial" w:eastAsia="Times New Roman" w:hAnsi="Arial" w:cs="Arial"/>
          <w:iCs/>
          <w:sz w:val="20"/>
          <w:szCs w:val="20"/>
          <w:lang w:eastAsia="ar-SA"/>
        </w:rPr>
        <w:t xml:space="preserve"> </w:t>
      </w:r>
      <w:r w:rsidR="006D2409" w:rsidRPr="001742EC">
        <w:rPr>
          <w:rFonts w:ascii="Arial" w:eastAsia="Times New Roman" w:hAnsi="Arial" w:cs="Arial"/>
          <w:iCs/>
          <w:sz w:val="20"/>
          <w:szCs w:val="20"/>
          <w:lang w:eastAsia="ar-SA"/>
        </w:rPr>
        <w:t>coletivo</w:t>
      </w:r>
      <w:r w:rsidRPr="001742EC">
        <w:rPr>
          <w:rFonts w:ascii="Arial" w:eastAsia="Times New Roman" w:hAnsi="Arial" w:cs="Arial"/>
          <w:iCs/>
          <w:sz w:val="20"/>
          <w:szCs w:val="20"/>
          <w:lang w:eastAsia="ar-SA"/>
        </w:rPr>
        <w:t xml:space="preserve"> mais ofensivo é a mudança do lado da bola.</w:t>
      </w:r>
    </w:p>
    <w:p w14:paraId="7D9C29B2"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6AF886DA" w14:textId="2F42B06B"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r w:rsidRPr="001742EC">
        <w:rPr>
          <w:rFonts w:ascii="Arial" w:eastAsia="Times New Roman" w:hAnsi="Arial" w:cs="Arial"/>
          <w:b/>
          <w:bCs/>
          <w:iCs/>
          <w:noProof/>
          <w:sz w:val="20"/>
          <w:szCs w:val="20"/>
          <w:lang w:eastAsia="ar-SA"/>
        </w:rPr>
        <w:drawing>
          <wp:inline distT="0" distB="0" distL="0" distR="0" wp14:anchorId="13BECBF7" wp14:editId="061D5B42">
            <wp:extent cx="1671955" cy="2081530"/>
            <wp:effectExtent l="0" t="0" r="4445" b="0"/>
            <wp:docPr id="21" name="Image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71955" cy="2081530"/>
                    </a:xfrm>
                    <a:prstGeom prst="rect">
                      <a:avLst/>
                    </a:prstGeom>
                    <a:solidFill>
                      <a:srgbClr val="FFFFFF"/>
                    </a:solidFill>
                    <a:ln>
                      <a:noFill/>
                    </a:ln>
                  </pic:spPr>
                </pic:pic>
              </a:graphicData>
            </a:graphic>
          </wp:inline>
        </w:drawing>
      </w:r>
    </w:p>
    <w:p w14:paraId="5B5A3654"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2EE32C54" w14:textId="77777777" w:rsidR="00C839F2" w:rsidRPr="001742EC" w:rsidRDefault="00C839F2" w:rsidP="00C839F2">
      <w:pPr>
        <w:tabs>
          <w:tab w:val="left" w:pos="1191"/>
        </w:tabs>
        <w:suppressAutoHyphens/>
        <w:spacing w:after="0" w:line="240" w:lineRule="auto"/>
        <w:jc w:val="both"/>
        <w:rPr>
          <w:rFonts w:ascii="Arial" w:eastAsia="Times New Roman" w:hAnsi="Arial" w:cs="Arial"/>
          <w:b/>
          <w:bCs/>
          <w:iCs/>
          <w:sz w:val="20"/>
          <w:szCs w:val="20"/>
          <w:lang w:eastAsia="ar-SA"/>
        </w:rPr>
      </w:pPr>
    </w:p>
    <w:p w14:paraId="5C285700" w14:textId="77777777" w:rsidR="00C839F2" w:rsidRPr="001742EC" w:rsidRDefault="00C839F2" w:rsidP="00C839F2">
      <w:pPr>
        <w:tabs>
          <w:tab w:val="left" w:pos="1191"/>
        </w:tabs>
        <w:suppressAutoHyphens/>
        <w:spacing w:after="0" w:line="240" w:lineRule="auto"/>
        <w:jc w:val="both"/>
        <w:rPr>
          <w:rFonts w:ascii="Arial" w:eastAsia="Times New Roman" w:hAnsi="Arial" w:cs="Arial"/>
          <w:b/>
          <w:bCs/>
          <w:iCs/>
          <w:sz w:val="20"/>
          <w:szCs w:val="20"/>
          <w:lang w:eastAsia="ar-SA"/>
        </w:rPr>
      </w:pPr>
    </w:p>
    <w:p w14:paraId="129E7597" w14:textId="77777777" w:rsidR="00C839F2" w:rsidRPr="001742EC" w:rsidRDefault="00C839F2" w:rsidP="00C839F2">
      <w:pPr>
        <w:tabs>
          <w:tab w:val="left" w:pos="1191"/>
        </w:tabs>
        <w:suppressAutoHyphens/>
        <w:spacing w:after="0" w:line="240" w:lineRule="auto"/>
        <w:jc w:val="both"/>
        <w:rPr>
          <w:rFonts w:ascii="Arial" w:eastAsia="Times New Roman" w:hAnsi="Arial" w:cs="Arial"/>
          <w:b/>
          <w:bCs/>
          <w:iCs/>
          <w:sz w:val="20"/>
          <w:szCs w:val="20"/>
          <w:lang w:eastAsia="ar-SA"/>
        </w:rPr>
      </w:pPr>
    </w:p>
    <w:p w14:paraId="6411EC7B" w14:textId="77777777" w:rsidR="00C839F2" w:rsidRPr="001742EC" w:rsidRDefault="00C839F2" w:rsidP="00C839F2">
      <w:pPr>
        <w:tabs>
          <w:tab w:val="left" w:pos="1191"/>
        </w:tabs>
        <w:suppressAutoHyphens/>
        <w:spacing w:after="0" w:line="240" w:lineRule="auto"/>
        <w:jc w:val="both"/>
        <w:rPr>
          <w:rFonts w:ascii="Arial" w:eastAsia="Times New Roman" w:hAnsi="Arial" w:cs="Arial"/>
          <w:b/>
          <w:bCs/>
          <w:iCs/>
          <w:sz w:val="20"/>
          <w:szCs w:val="20"/>
          <w:lang w:eastAsia="ar-SA"/>
        </w:rPr>
      </w:pPr>
    </w:p>
    <w:p w14:paraId="1EAA2797" w14:textId="77777777" w:rsidR="00C839F2" w:rsidRPr="001742EC" w:rsidRDefault="00C839F2" w:rsidP="00C839F2">
      <w:pPr>
        <w:tabs>
          <w:tab w:val="left" w:pos="1191"/>
        </w:tabs>
        <w:suppressAutoHyphens/>
        <w:spacing w:after="0" w:line="240" w:lineRule="auto"/>
        <w:jc w:val="both"/>
        <w:rPr>
          <w:rFonts w:ascii="Arial" w:eastAsia="Times New Roman" w:hAnsi="Arial" w:cs="Arial"/>
          <w:b/>
          <w:bCs/>
          <w:iCs/>
          <w:sz w:val="20"/>
          <w:szCs w:val="20"/>
          <w:lang w:eastAsia="ar-SA"/>
        </w:rPr>
      </w:pPr>
    </w:p>
    <w:p w14:paraId="00BD9DD5" w14:textId="77777777" w:rsidR="00C839F2" w:rsidRPr="001742EC" w:rsidRDefault="00C839F2" w:rsidP="00C839F2">
      <w:pPr>
        <w:tabs>
          <w:tab w:val="left" w:pos="1191"/>
        </w:tabs>
        <w:suppressAutoHyphens/>
        <w:spacing w:after="0" w:line="240" w:lineRule="auto"/>
        <w:jc w:val="both"/>
        <w:rPr>
          <w:rFonts w:ascii="Arial" w:eastAsia="Times New Roman" w:hAnsi="Arial" w:cs="Arial"/>
          <w:b/>
          <w:bCs/>
          <w:iCs/>
          <w:sz w:val="20"/>
          <w:szCs w:val="20"/>
          <w:lang w:eastAsia="ar-SA"/>
        </w:rPr>
      </w:pPr>
    </w:p>
    <w:p w14:paraId="055C9CEB" w14:textId="77777777" w:rsidR="00C839F2" w:rsidRPr="001742EC" w:rsidRDefault="00C839F2" w:rsidP="00C839F2">
      <w:pPr>
        <w:tabs>
          <w:tab w:val="left" w:pos="1191"/>
        </w:tabs>
        <w:suppressAutoHyphens/>
        <w:spacing w:after="0" w:line="240" w:lineRule="auto"/>
        <w:jc w:val="both"/>
        <w:rPr>
          <w:rFonts w:ascii="Arial" w:eastAsia="Times New Roman" w:hAnsi="Arial" w:cs="Arial"/>
          <w:b/>
          <w:bCs/>
          <w:iCs/>
          <w:sz w:val="20"/>
          <w:szCs w:val="20"/>
          <w:lang w:eastAsia="ar-SA"/>
        </w:rPr>
      </w:pPr>
    </w:p>
    <w:p w14:paraId="4CFCA11D" w14:textId="77777777" w:rsidR="00C839F2" w:rsidRPr="001742EC" w:rsidRDefault="00C839F2" w:rsidP="00C839F2">
      <w:pPr>
        <w:tabs>
          <w:tab w:val="left" w:pos="1191"/>
        </w:tabs>
        <w:suppressAutoHyphens/>
        <w:spacing w:after="0" w:line="240" w:lineRule="auto"/>
        <w:jc w:val="both"/>
        <w:rPr>
          <w:rFonts w:ascii="Arial" w:eastAsia="Times New Roman" w:hAnsi="Arial" w:cs="Arial"/>
          <w:b/>
          <w:bCs/>
          <w:iCs/>
          <w:sz w:val="20"/>
          <w:szCs w:val="20"/>
          <w:lang w:eastAsia="ar-SA"/>
        </w:rPr>
      </w:pPr>
    </w:p>
    <w:p w14:paraId="12BDAE49" w14:textId="77777777" w:rsidR="00C839F2" w:rsidRPr="001742EC" w:rsidRDefault="00C839F2" w:rsidP="00C839F2">
      <w:pPr>
        <w:tabs>
          <w:tab w:val="left" w:pos="1191"/>
        </w:tabs>
        <w:suppressAutoHyphens/>
        <w:spacing w:after="0" w:line="240" w:lineRule="auto"/>
        <w:jc w:val="both"/>
        <w:rPr>
          <w:rFonts w:ascii="Arial" w:eastAsia="Times New Roman" w:hAnsi="Arial" w:cs="Arial"/>
          <w:b/>
          <w:bCs/>
          <w:iCs/>
          <w:sz w:val="20"/>
          <w:szCs w:val="20"/>
          <w:lang w:eastAsia="ar-SA"/>
        </w:rPr>
      </w:pPr>
    </w:p>
    <w:p w14:paraId="11D3EB75" w14:textId="77777777" w:rsidR="00C839F2" w:rsidRPr="001742EC" w:rsidRDefault="00C839F2" w:rsidP="00C839F2">
      <w:pPr>
        <w:tabs>
          <w:tab w:val="left" w:pos="1191"/>
        </w:tabs>
        <w:suppressAutoHyphens/>
        <w:spacing w:after="0" w:line="240" w:lineRule="auto"/>
        <w:jc w:val="both"/>
        <w:rPr>
          <w:rFonts w:ascii="Arial" w:eastAsia="Times New Roman" w:hAnsi="Arial" w:cs="Arial"/>
          <w:b/>
          <w:bCs/>
          <w:iCs/>
          <w:sz w:val="20"/>
          <w:szCs w:val="20"/>
          <w:lang w:eastAsia="ar-SA"/>
        </w:rPr>
      </w:pPr>
    </w:p>
    <w:p w14:paraId="09FC9F2E" w14:textId="77777777" w:rsidR="00C839F2" w:rsidRPr="001742EC" w:rsidRDefault="00C839F2" w:rsidP="00C839F2">
      <w:pPr>
        <w:tabs>
          <w:tab w:val="left" w:pos="1191"/>
        </w:tabs>
        <w:suppressAutoHyphens/>
        <w:spacing w:after="0" w:line="240" w:lineRule="auto"/>
        <w:jc w:val="both"/>
        <w:rPr>
          <w:rFonts w:ascii="Arial" w:eastAsia="Times New Roman" w:hAnsi="Arial" w:cs="Arial"/>
          <w:b/>
          <w:bCs/>
          <w:iCs/>
          <w:sz w:val="20"/>
          <w:szCs w:val="20"/>
          <w:lang w:eastAsia="ar-SA"/>
        </w:rPr>
      </w:pPr>
    </w:p>
    <w:p w14:paraId="3B73599D" w14:textId="77777777" w:rsidR="00C839F2" w:rsidRPr="001742EC" w:rsidRDefault="00C839F2" w:rsidP="00C839F2">
      <w:pPr>
        <w:tabs>
          <w:tab w:val="left" w:pos="1191"/>
        </w:tabs>
        <w:suppressAutoHyphens/>
        <w:spacing w:after="0" w:line="240" w:lineRule="auto"/>
        <w:jc w:val="both"/>
        <w:rPr>
          <w:rFonts w:ascii="Arial" w:eastAsia="Times New Roman" w:hAnsi="Arial" w:cs="Arial"/>
          <w:b/>
          <w:bCs/>
          <w:iCs/>
          <w:sz w:val="20"/>
          <w:szCs w:val="20"/>
          <w:lang w:eastAsia="ar-SA"/>
        </w:rPr>
      </w:pPr>
    </w:p>
    <w:p w14:paraId="5341B4D3" w14:textId="77777777" w:rsidR="00C839F2" w:rsidRPr="001742EC" w:rsidRDefault="00C839F2" w:rsidP="00C839F2">
      <w:pPr>
        <w:tabs>
          <w:tab w:val="left" w:pos="1191"/>
        </w:tabs>
        <w:suppressAutoHyphens/>
        <w:spacing w:after="0" w:line="240" w:lineRule="auto"/>
        <w:jc w:val="both"/>
        <w:rPr>
          <w:rFonts w:ascii="Arial" w:eastAsia="Times New Roman" w:hAnsi="Arial" w:cs="Arial"/>
          <w:b/>
          <w:bCs/>
          <w:iCs/>
          <w:sz w:val="20"/>
          <w:szCs w:val="20"/>
          <w:lang w:eastAsia="ar-SA"/>
        </w:rPr>
      </w:pPr>
    </w:p>
    <w:p w14:paraId="1AC2E5DC" w14:textId="77777777" w:rsidR="00C839F2" w:rsidRPr="001742EC" w:rsidRDefault="00C839F2" w:rsidP="00C839F2">
      <w:pPr>
        <w:tabs>
          <w:tab w:val="left" w:pos="1191"/>
        </w:tabs>
        <w:suppressAutoHyphens/>
        <w:spacing w:after="0" w:line="240" w:lineRule="auto"/>
        <w:jc w:val="both"/>
        <w:rPr>
          <w:rFonts w:ascii="Arial" w:eastAsia="Times New Roman" w:hAnsi="Arial" w:cs="Arial"/>
          <w:b/>
          <w:bCs/>
          <w:iCs/>
          <w:sz w:val="20"/>
          <w:szCs w:val="20"/>
          <w:lang w:eastAsia="ar-SA"/>
        </w:rPr>
      </w:pPr>
    </w:p>
    <w:p w14:paraId="41F8EF48" w14:textId="77777777" w:rsidR="00C839F2" w:rsidRPr="001742EC" w:rsidRDefault="00C839F2" w:rsidP="00C839F2">
      <w:pPr>
        <w:tabs>
          <w:tab w:val="left" w:pos="1191"/>
        </w:tabs>
        <w:suppressAutoHyphens/>
        <w:spacing w:after="0" w:line="240" w:lineRule="auto"/>
        <w:jc w:val="both"/>
        <w:rPr>
          <w:rFonts w:ascii="Arial" w:eastAsia="Times New Roman" w:hAnsi="Arial" w:cs="Arial"/>
          <w:b/>
          <w:bCs/>
          <w:iCs/>
          <w:sz w:val="20"/>
          <w:szCs w:val="20"/>
          <w:lang w:eastAsia="ar-SA"/>
        </w:rPr>
      </w:pPr>
      <w:r w:rsidRPr="001742EC">
        <w:rPr>
          <w:rFonts w:ascii="Arial" w:eastAsia="Times New Roman" w:hAnsi="Arial" w:cs="Arial"/>
          <w:b/>
          <w:bCs/>
          <w:iCs/>
          <w:sz w:val="20"/>
          <w:szCs w:val="20"/>
          <w:lang w:eastAsia="ar-SA"/>
        </w:rPr>
        <w:t>2.- Passe Extremo – Base</w:t>
      </w:r>
    </w:p>
    <w:p w14:paraId="0600662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85B2368" w14:textId="4F0BBE6D"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Corte para o cesto e regressa à mesma posição trabalhando </w:t>
      </w:r>
      <w:r w:rsidR="006D2409" w:rsidRPr="001742EC">
        <w:rPr>
          <w:rFonts w:ascii="Arial" w:eastAsia="Times New Roman" w:hAnsi="Arial" w:cs="Arial"/>
          <w:iCs/>
          <w:sz w:val="20"/>
          <w:szCs w:val="20"/>
          <w:lang w:eastAsia="ar-SA"/>
        </w:rPr>
        <w:t>receção</w:t>
      </w:r>
      <w:r w:rsidRPr="001742EC">
        <w:rPr>
          <w:rFonts w:ascii="Arial" w:eastAsia="Times New Roman" w:hAnsi="Arial" w:cs="Arial"/>
          <w:iCs/>
          <w:sz w:val="20"/>
          <w:szCs w:val="20"/>
          <w:lang w:eastAsia="ar-SA"/>
        </w:rPr>
        <w:t xml:space="preserve"> </w:t>
      </w:r>
      <w:r w:rsidR="006D2409" w:rsidRPr="001742EC">
        <w:rPr>
          <w:rFonts w:ascii="Arial" w:eastAsia="Times New Roman" w:hAnsi="Arial" w:cs="Arial"/>
          <w:iCs/>
          <w:sz w:val="20"/>
          <w:szCs w:val="20"/>
          <w:lang w:eastAsia="ar-SA"/>
        </w:rPr>
        <w:t>direta</w:t>
      </w:r>
      <w:r w:rsidRPr="001742EC">
        <w:rPr>
          <w:rFonts w:ascii="Arial" w:eastAsia="Times New Roman" w:hAnsi="Arial" w:cs="Arial"/>
          <w:iCs/>
          <w:sz w:val="20"/>
          <w:szCs w:val="20"/>
          <w:lang w:eastAsia="ar-SA"/>
        </w:rPr>
        <w:t>.</w:t>
      </w:r>
    </w:p>
    <w:p w14:paraId="3B6A2CB1"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34148F5" w14:textId="13BF649C"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noProof/>
          <w:sz w:val="20"/>
          <w:szCs w:val="20"/>
          <w:lang w:eastAsia="ar-SA"/>
        </w:rPr>
        <w:drawing>
          <wp:inline distT="0" distB="0" distL="0" distR="0" wp14:anchorId="19A381BF" wp14:editId="254CF0D2">
            <wp:extent cx="1638300" cy="2052955"/>
            <wp:effectExtent l="0" t="0" r="0" b="4445"/>
            <wp:docPr id="20" name="Image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38300" cy="2052955"/>
                    </a:xfrm>
                    <a:prstGeom prst="rect">
                      <a:avLst/>
                    </a:prstGeom>
                    <a:solidFill>
                      <a:srgbClr val="FFFFFF"/>
                    </a:solidFill>
                    <a:ln>
                      <a:noFill/>
                    </a:ln>
                  </pic:spPr>
                </pic:pic>
              </a:graphicData>
            </a:graphic>
          </wp:inline>
        </w:drawing>
      </w:r>
    </w:p>
    <w:p w14:paraId="2A98C3DC"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419E9548"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r w:rsidRPr="001742EC">
        <w:rPr>
          <w:rFonts w:ascii="Arial" w:eastAsia="Times New Roman" w:hAnsi="Arial" w:cs="Arial"/>
          <w:b/>
          <w:bCs/>
          <w:iCs/>
          <w:sz w:val="20"/>
          <w:szCs w:val="20"/>
          <w:lang w:eastAsia="ar-SA"/>
        </w:rPr>
        <w:t>3.- Passe base – base</w:t>
      </w:r>
    </w:p>
    <w:p w14:paraId="7BD1B42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6F8796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Corte para o cesto e desfaz para o lado contrário para onde passou.</w:t>
      </w:r>
    </w:p>
    <w:p w14:paraId="75566AC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F4AAED5" w14:textId="0F55FC4B"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noProof/>
          <w:sz w:val="20"/>
          <w:szCs w:val="20"/>
          <w:lang w:eastAsia="ar-SA"/>
        </w:rPr>
        <w:drawing>
          <wp:inline distT="0" distB="0" distL="0" distR="0" wp14:anchorId="30B54D03" wp14:editId="03953D1C">
            <wp:extent cx="1881505" cy="2357755"/>
            <wp:effectExtent l="0" t="0" r="4445" b="4445"/>
            <wp:docPr id="19" name="Image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881505" cy="2357755"/>
                    </a:xfrm>
                    <a:prstGeom prst="rect">
                      <a:avLst/>
                    </a:prstGeom>
                    <a:solidFill>
                      <a:srgbClr val="FFFFFF"/>
                    </a:solidFill>
                    <a:ln>
                      <a:noFill/>
                    </a:ln>
                  </pic:spPr>
                </pic:pic>
              </a:graphicData>
            </a:graphic>
          </wp:inline>
        </w:drawing>
      </w:r>
    </w:p>
    <w:p w14:paraId="3F21DBC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0F81B56"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r w:rsidRPr="001742EC">
        <w:rPr>
          <w:rFonts w:ascii="Arial" w:eastAsia="Times New Roman" w:hAnsi="Arial" w:cs="Arial"/>
          <w:b/>
          <w:bCs/>
          <w:iCs/>
          <w:sz w:val="20"/>
          <w:szCs w:val="20"/>
          <w:lang w:eastAsia="ar-SA"/>
        </w:rPr>
        <w:t>4.- Quem não recebe corta nas costas</w:t>
      </w:r>
    </w:p>
    <w:p w14:paraId="193D69C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40F4E88" w14:textId="47C83481"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Ao chegar à área de </w:t>
      </w:r>
      <w:r w:rsidR="006D2409" w:rsidRPr="001742EC">
        <w:rPr>
          <w:rFonts w:ascii="Arial" w:eastAsia="Times New Roman" w:hAnsi="Arial" w:cs="Arial"/>
          <w:iCs/>
          <w:sz w:val="20"/>
          <w:szCs w:val="20"/>
          <w:lang w:eastAsia="ar-SA"/>
        </w:rPr>
        <w:t>receção</w:t>
      </w:r>
      <w:r w:rsidRPr="001742EC">
        <w:rPr>
          <w:rFonts w:ascii="Arial" w:eastAsia="Times New Roman" w:hAnsi="Arial" w:cs="Arial"/>
          <w:iCs/>
          <w:sz w:val="20"/>
          <w:szCs w:val="20"/>
          <w:lang w:eastAsia="ar-SA"/>
        </w:rPr>
        <w:t xml:space="preserve"> e não estiver em condições de receber a bola deve cortar para o cesto como se tivesse feito o passe. O que nos leva a definir claramente as áreas de </w:t>
      </w:r>
      <w:proofErr w:type="spellStart"/>
      <w:r w:rsidRPr="001742EC">
        <w:rPr>
          <w:rFonts w:ascii="Arial" w:eastAsia="Times New Roman" w:hAnsi="Arial" w:cs="Arial"/>
          <w:iCs/>
          <w:sz w:val="20"/>
          <w:szCs w:val="20"/>
          <w:lang w:eastAsia="ar-SA"/>
        </w:rPr>
        <w:t>recepção</w:t>
      </w:r>
      <w:proofErr w:type="spellEnd"/>
      <w:r w:rsidRPr="001742EC">
        <w:rPr>
          <w:rFonts w:ascii="Arial" w:eastAsia="Times New Roman" w:hAnsi="Arial" w:cs="Arial"/>
          <w:iCs/>
          <w:sz w:val="20"/>
          <w:szCs w:val="20"/>
          <w:lang w:eastAsia="ar-SA"/>
        </w:rPr>
        <w:t xml:space="preserve"> onde os jogadores tomarão as suas decisões e não antes nem depois. É necessário criar um código onde nos entendamos claramente antes de partirmos para mais opções. Mesmo que este código de início seja condicionador de algumas opções, decisões ou mesmo aprendizagens. </w:t>
      </w:r>
    </w:p>
    <w:p w14:paraId="3A449870" w14:textId="4FF62664"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noProof/>
          <w:sz w:val="20"/>
          <w:szCs w:val="20"/>
          <w:lang w:eastAsia="ar-SA"/>
        </w:rPr>
        <w:drawing>
          <wp:inline distT="0" distB="0" distL="0" distR="0" wp14:anchorId="365830A6" wp14:editId="2AE9372B">
            <wp:extent cx="1452880" cy="1809750"/>
            <wp:effectExtent l="0" t="0" r="0" b="0"/>
            <wp:docPr id="18" name="Imagem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52880" cy="1809750"/>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r w:rsidRPr="001742EC">
        <w:rPr>
          <w:rFonts w:ascii="Arial" w:eastAsia="Times New Roman" w:hAnsi="Arial" w:cs="Arial"/>
          <w:iCs/>
          <w:noProof/>
          <w:sz w:val="20"/>
          <w:szCs w:val="20"/>
          <w:lang w:eastAsia="ar-SA"/>
        </w:rPr>
        <w:drawing>
          <wp:inline distT="0" distB="0" distL="0" distR="0" wp14:anchorId="704F31DC" wp14:editId="726994B9">
            <wp:extent cx="1452880" cy="1809750"/>
            <wp:effectExtent l="0" t="0" r="0" b="0"/>
            <wp:docPr id="17" name="Image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52880" cy="1809750"/>
                    </a:xfrm>
                    <a:prstGeom prst="rect">
                      <a:avLst/>
                    </a:prstGeom>
                    <a:solidFill>
                      <a:srgbClr val="FFFFFF"/>
                    </a:solidFill>
                    <a:ln>
                      <a:noFill/>
                    </a:ln>
                  </pic:spPr>
                </pic:pic>
              </a:graphicData>
            </a:graphic>
          </wp:inline>
        </w:drawing>
      </w:r>
    </w:p>
    <w:p w14:paraId="7498E32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84ECFD8"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72885D5E"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7472DF6C"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r w:rsidRPr="001742EC">
        <w:rPr>
          <w:rFonts w:ascii="Arial" w:eastAsia="Times New Roman" w:hAnsi="Arial" w:cs="Arial"/>
          <w:b/>
          <w:bCs/>
          <w:iCs/>
          <w:sz w:val="20"/>
          <w:szCs w:val="20"/>
          <w:lang w:eastAsia="ar-SA"/>
        </w:rPr>
        <w:t>5.- Aclaramento ao drible</w:t>
      </w:r>
    </w:p>
    <w:p w14:paraId="75F2313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757C68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O jogador com bola, se os companheiros não conseguem abrir uma linha de passe em condições, </w:t>
      </w:r>
    </w:p>
    <w:p w14:paraId="2D67188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deve driblar tentando a penetração como forma de chamar a ajuda o que vai provocar:</w:t>
      </w:r>
    </w:p>
    <w:p w14:paraId="6723FE4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ADFD05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5.1.-</w:t>
      </w:r>
      <w:r w:rsidRPr="001742EC">
        <w:rPr>
          <w:rFonts w:ascii="Arial" w:eastAsia="Times New Roman" w:hAnsi="Arial" w:cs="Arial"/>
          <w:iCs/>
          <w:sz w:val="20"/>
          <w:szCs w:val="20"/>
          <w:lang w:eastAsia="ar-SA"/>
        </w:rPr>
        <w:t xml:space="preserve"> Se a ajuda é alta (aparece cedo e muito em cima no campo), o jogador deve cortar nas costas do defesa.</w:t>
      </w:r>
    </w:p>
    <w:p w14:paraId="2747DFC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B600CFE"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5.2.-</w:t>
      </w:r>
      <w:r w:rsidRPr="001742EC">
        <w:rPr>
          <w:rFonts w:ascii="Arial" w:eastAsia="Times New Roman" w:hAnsi="Arial" w:cs="Arial"/>
          <w:iCs/>
          <w:sz w:val="20"/>
          <w:szCs w:val="20"/>
          <w:lang w:eastAsia="ar-SA"/>
        </w:rPr>
        <w:t xml:space="preserve"> Se a ajuda é baixa, o jogador deve mostrar-se ao penetrador para tiro exterior ou penetração nas costas deste.</w:t>
      </w:r>
    </w:p>
    <w:p w14:paraId="7EDF14E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F310D2C" w14:textId="18811D43"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noProof/>
          <w:sz w:val="20"/>
          <w:szCs w:val="20"/>
          <w:lang w:eastAsia="ar-SA"/>
        </w:rPr>
        <w:lastRenderedPageBreak/>
        <w:drawing>
          <wp:inline distT="0" distB="0" distL="0" distR="0" wp14:anchorId="2938B1CB" wp14:editId="3760D2BB">
            <wp:extent cx="1533525" cy="1919605"/>
            <wp:effectExtent l="0" t="0" r="9525" b="4445"/>
            <wp:docPr id="16" name="Imagem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33525" cy="1919605"/>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r w:rsidRPr="001742EC">
        <w:rPr>
          <w:rFonts w:ascii="Arial" w:eastAsia="Times New Roman" w:hAnsi="Arial" w:cs="Arial"/>
          <w:iCs/>
          <w:noProof/>
          <w:sz w:val="20"/>
          <w:szCs w:val="20"/>
          <w:lang w:eastAsia="ar-SA"/>
        </w:rPr>
        <w:drawing>
          <wp:inline distT="0" distB="0" distL="0" distR="0" wp14:anchorId="7F098FBC" wp14:editId="3BBE80C5">
            <wp:extent cx="1538605" cy="1919605"/>
            <wp:effectExtent l="0" t="0" r="4445" b="4445"/>
            <wp:docPr id="15" name="Image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38605" cy="1919605"/>
                    </a:xfrm>
                    <a:prstGeom prst="rect">
                      <a:avLst/>
                    </a:prstGeom>
                    <a:solidFill>
                      <a:srgbClr val="FFFFFF"/>
                    </a:solidFill>
                    <a:ln>
                      <a:noFill/>
                    </a:ln>
                  </pic:spPr>
                </pic:pic>
              </a:graphicData>
            </a:graphic>
          </wp:inline>
        </w:drawing>
      </w:r>
    </w:p>
    <w:p w14:paraId="27D3408E"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E604CD1"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F6FE7D5" w14:textId="2A31AB8A"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noProof/>
          <w:sz w:val="20"/>
          <w:szCs w:val="20"/>
          <w:lang w:eastAsia="ar-SA"/>
        </w:rPr>
        <w:drawing>
          <wp:inline distT="0" distB="0" distL="0" distR="0" wp14:anchorId="2CDC1B14" wp14:editId="64EB192C">
            <wp:extent cx="1529080" cy="1910080"/>
            <wp:effectExtent l="0" t="0" r="0" b="0"/>
            <wp:docPr id="14" name="Image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29080" cy="1910080"/>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r w:rsidRPr="001742EC">
        <w:rPr>
          <w:rFonts w:ascii="Arial" w:eastAsia="Times New Roman" w:hAnsi="Arial" w:cs="Arial"/>
          <w:iCs/>
          <w:noProof/>
          <w:sz w:val="20"/>
          <w:szCs w:val="20"/>
          <w:lang w:eastAsia="ar-SA"/>
        </w:rPr>
        <w:drawing>
          <wp:inline distT="0" distB="0" distL="0" distR="0" wp14:anchorId="1307AACE" wp14:editId="73E22838">
            <wp:extent cx="1529080" cy="1910080"/>
            <wp:effectExtent l="0" t="0" r="0" b="0"/>
            <wp:docPr id="13" name="Image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529080" cy="1910080"/>
                    </a:xfrm>
                    <a:prstGeom prst="rect">
                      <a:avLst/>
                    </a:prstGeom>
                    <a:solidFill>
                      <a:srgbClr val="FFFFFF"/>
                    </a:solidFill>
                    <a:ln>
                      <a:noFill/>
                    </a:ln>
                  </pic:spPr>
                </pic:pic>
              </a:graphicData>
            </a:graphic>
          </wp:inline>
        </w:drawing>
      </w:r>
    </w:p>
    <w:p w14:paraId="031DC49A"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80C02EA"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r w:rsidRPr="001742EC">
        <w:rPr>
          <w:rFonts w:ascii="Arial" w:eastAsia="Times New Roman" w:hAnsi="Arial" w:cs="Arial"/>
          <w:b/>
          <w:bCs/>
          <w:iCs/>
          <w:sz w:val="20"/>
          <w:szCs w:val="20"/>
          <w:lang w:eastAsia="ar-SA"/>
        </w:rPr>
        <w:t>6.- Lançamento e Ressalto Ofensivo</w:t>
      </w:r>
    </w:p>
    <w:p w14:paraId="6FD8A2F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4F124B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Só deve haver lançamento exterior com pelo menos dois jogadores da nossa equipa no ressalto ofensivo. Preferencialmente devem ser os jogadores 3,</w:t>
      </w:r>
      <w:proofErr w:type="gramStart"/>
      <w:r w:rsidRPr="001742EC">
        <w:rPr>
          <w:rFonts w:ascii="Arial" w:eastAsia="Times New Roman" w:hAnsi="Arial" w:cs="Arial"/>
          <w:iCs/>
          <w:sz w:val="20"/>
          <w:szCs w:val="20"/>
          <w:lang w:eastAsia="ar-SA"/>
        </w:rPr>
        <w:t>4,e</w:t>
      </w:r>
      <w:proofErr w:type="gramEnd"/>
      <w:r w:rsidRPr="001742EC">
        <w:rPr>
          <w:rFonts w:ascii="Arial" w:eastAsia="Times New Roman" w:hAnsi="Arial" w:cs="Arial"/>
          <w:iCs/>
          <w:sz w:val="20"/>
          <w:szCs w:val="20"/>
          <w:lang w:eastAsia="ar-SA"/>
        </w:rPr>
        <w:t>,5, (no caso de idades mais baixas deve esta regra ser compreendida para aqueles que mais perto estiverem do cesto). Os jogadores 1 e 2 devem de imediato recuperar defensivamente.</w:t>
      </w:r>
    </w:p>
    <w:p w14:paraId="121B5149" w14:textId="34F36189"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A </w:t>
      </w:r>
      <w:r w:rsidR="006D2409" w:rsidRPr="001742EC">
        <w:rPr>
          <w:rFonts w:ascii="Arial" w:eastAsia="Times New Roman" w:hAnsi="Arial" w:cs="Arial"/>
          <w:iCs/>
          <w:sz w:val="20"/>
          <w:szCs w:val="20"/>
          <w:lang w:eastAsia="ar-SA"/>
        </w:rPr>
        <w:t>exceção</w:t>
      </w:r>
      <w:r w:rsidRPr="001742EC">
        <w:rPr>
          <w:rFonts w:ascii="Arial" w:eastAsia="Times New Roman" w:hAnsi="Arial" w:cs="Arial"/>
          <w:iCs/>
          <w:sz w:val="20"/>
          <w:szCs w:val="20"/>
          <w:lang w:eastAsia="ar-SA"/>
        </w:rPr>
        <w:t xml:space="preserve"> à regra é feita pelo jogador nº 3 que não se irá envolver no ressalto se verificar que um dos bases está debaixo do cesto em posição de disputar o ressalto. Aí deve recuperar defensivamente.</w:t>
      </w:r>
    </w:p>
    <w:p w14:paraId="3D0A233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w:t>
      </w:r>
    </w:p>
    <w:p w14:paraId="48F558E2"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r w:rsidRPr="001742EC">
        <w:rPr>
          <w:rFonts w:ascii="Arial" w:eastAsia="Times New Roman" w:hAnsi="Arial" w:cs="Arial"/>
          <w:b/>
          <w:bCs/>
          <w:iCs/>
          <w:sz w:val="20"/>
          <w:szCs w:val="20"/>
          <w:lang w:eastAsia="ar-SA"/>
        </w:rPr>
        <w:t>7.- O jogador interior</w:t>
      </w:r>
    </w:p>
    <w:p w14:paraId="075FAB86"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C43E9D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Este jogador tem movimentos e funções completamente diferentes dos restantes.</w:t>
      </w:r>
    </w:p>
    <w:p w14:paraId="546F368C" w14:textId="296B07BD"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Vai aprender o jogo ao contrário. A sua </w:t>
      </w:r>
      <w:r w:rsidR="00166E40" w:rsidRPr="001742EC">
        <w:rPr>
          <w:rFonts w:ascii="Arial" w:eastAsia="Times New Roman" w:hAnsi="Arial" w:cs="Arial"/>
          <w:iCs/>
          <w:sz w:val="20"/>
          <w:szCs w:val="20"/>
          <w:lang w:eastAsia="ar-SA"/>
        </w:rPr>
        <w:t>perceção</w:t>
      </w:r>
      <w:r w:rsidRPr="001742EC">
        <w:rPr>
          <w:rFonts w:ascii="Arial" w:eastAsia="Times New Roman" w:hAnsi="Arial" w:cs="Arial"/>
          <w:iCs/>
          <w:sz w:val="20"/>
          <w:szCs w:val="20"/>
          <w:lang w:eastAsia="ar-SA"/>
        </w:rPr>
        <w:t xml:space="preserve"> e leitura é completamente e diferente dos jogadores das outras 4 posições e estes terão de compreender as limitações e dificuldades que esta questão levanta.</w:t>
      </w:r>
    </w:p>
    <w:p w14:paraId="498C777E"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2CD1066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É talvez a maneira de responder à pergunta: </w:t>
      </w:r>
      <w:proofErr w:type="gramStart"/>
      <w:r w:rsidRPr="001742EC">
        <w:rPr>
          <w:rFonts w:ascii="Arial" w:eastAsia="Times New Roman" w:hAnsi="Arial" w:cs="Arial"/>
          <w:iCs/>
          <w:sz w:val="20"/>
          <w:szCs w:val="20"/>
          <w:lang w:eastAsia="ar-SA"/>
        </w:rPr>
        <w:t>“ -</w:t>
      </w:r>
      <w:proofErr w:type="gramEnd"/>
      <w:r w:rsidRPr="001742EC">
        <w:rPr>
          <w:rFonts w:ascii="Arial" w:eastAsia="Times New Roman" w:hAnsi="Arial" w:cs="Arial"/>
          <w:iCs/>
          <w:sz w:val="20"/>
          <w:szCs w:val="20"/>
          <w:lang w:eastAsia="ar-SA"/>
        </w:rPr>
        <w:t xml:space="preserve"> Onde colocar em campo o jogador que começou há menos tempo e que apresenta mais limitações de ordem técnica e </w:t>
      </w:r>
      <w:proofErr w:type="spellStart"/>
      <w:r w:rsidRPr="001742EC">
        <w:rPr>
          <w:rFonts w:ascii="Arial" w:eastAsia="Times New Roman" w:hAnsi="Arial" w:cs="Arial"/>
          <w:iCs/>
          <w:sz w:val="20"/>
          <w:szCs w:val="20"/>
          <w:lang w:eastAsia="ar-SA"/>
        </w:rPr>
        <w:t>táctica</w:t>
      </w:r>
      <w:proofErr w:type="spellEnd"/>
      <w:r w:rsidRPr="001742EC">
        <w:rPr>
          <w:rFonts w:ascii="Arial" w:eastAsia="Times New Roman" w:hAnsi="Arial" w:cs="Arial"/>
          <w:iCs/>
          <w:sz w:val="20"/>
          <w:szCs w:val="20"/>
          <w:lang w:eastAsia="ar-SA"/>
        </w:rPr>
        <w:t xml:space="preserve"> mas cuja estatura faz com que seja importante integrá-lo o mais rapidamente possível?”</w:t>
      </w:r>
    </w:p>
    <w:p w14:paraId="69F03B6B" w14:textId="7BF44D4A"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Numa distribuição de 5 abertos este jogador é muitas vezes solicitado em posições de base o que vai provocar que com apouca experiência que possui vai perder muitas posses de bola. Estas percas permite</w:t>
      </w:r>
      <w:r w:rsidR="006D2409" w:rsidRPr="001742EC">
        <w:rPr>
          <w:rFonts w:ascii="Arial" w:eastAsia="Times New Roman" w:hAnsi="Arial" w:cs="Arial"/>
          <w:iCs/>
          <w:sz w:val="20"/>
          <w:szCs w:val="20"/>
          <w:lang w:eastAsia="ar-SA"/>
        </w:rPr>
        <w:t>m</w:t>
      </w:r>
      <w:r w:rsidRPr="001742EC">
        <w:rPr>
          <w:rFonts w:ascii="Arial" w:eastAsia="Times New Roman" w:hAnsi="Arial" w:cs="Arial"/>
          <w:iCs/>
          <w:sz w:val="20"/>
          <w:szCs w:val="20"/>
          <w:lang w:eastAsia="ar-SA"/>
        </w:rPr>
        <w:t xml:space="preserve"> à equipa adversária </w:t>
      </w:r>
      <w:r w:rsidR="00166E40" w:rsidRPr="001742EC">
        <w:rPr>
          <w:rFonts w:ascii="Arial" w:eastAsia="Times New Roman" w:hAnsi="Arial" w:cs="Arial"/>
          <w:iCs/>
          <w:sz w:val="20"/>
          <w:szCs w:val="20"/>
          <w:lang w:eastAsia="ar-SA"/>
        </w:rPr>
        <w:t>contra-ataques</w:t>
      </w:r>
      <w:r w:rsidRPr="001742EC">
        <w:rPr>
          <w:rFonts w:ascii="Arial" w:eastAsia="Times New Roman" w:hAnsi="Arial" w:cs="Arial"/>
          <w:iCs/>
          <w:sz w:val="20"/>
          <w:szCs w:val="20"/>
          <w:lang w:eastAsia="ar-SA"/>
        </w:rPr>
        <w:t xml:space="preserve"> de 1 x 0. Se somarmos a este handicap o facto de os iniciados ter de jogar um período, é mais que certo que continuaremos a ver os jogadores mais altos destes escalões a 11º e 12º jogadores.</w:t>
      </w:r>
    </w:p>
    <w:p w14:paraId="40245E1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E39CF73" w14:textId="40D035DF"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Assim como resolver este problema sem também especializar o garoto permitindo que ele se vá situando no jogo, vá contribuindo para a equipa, se perder uma bola ele terá 4 companheiros atrás da linha da bola o que permite que o </w:t>
      </w:r>
      <w:r w:rsidR="00166E40" w:rsidRPr="001742EC">
        <w:rPr>
          <w:rFonts w:ascii="Arial" w:eastAsia="Times New Roman" w:hAnsi="Arial" w:cs="Arial"/>
          <w:iCs/>
          <w:sz w:val="20"/>
          <w:szCs w:val="20"/>
          <w:lang w:eastAsia="ar-SA"/>
        </w:rPr>
        <w:t>contra-ataque</w:t>
      </w:r>
      <w:r w:rsidRPr="001742EC">
        <w:rPr>
          <w:rFonts w:ascii="Arial" w:eastAsia="Times New Roman" w:hAnsi="Arial" w:cs="Arial"/>
          <w:iCs/>
          <w:sz w:val="20"/>
          <w:szCs w:val="20"/>
          <w:lang w:eastAsia="ar-SA"/>
        </w:rPr>
        <w:t xml:space="preserve"> adversário encontra 4 defensores minorando o estrago provocado pela sua pouca experiência.</w:t>
      </w:r>
    </w:p>
    <w:p w14:paraId="1AD852B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7EAB59C" w14:textId="2BB088E8" w:rsidR="00C839F2" w:rsidRPr="001742EC" w:rsidRDefault="00166E40"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lastRenderedPageBreak/>
        <w:t>Por outro lado,</w:t>
      </w:r>
      <w:r w:rsidR="00C839F2" w:rsidRPr="001742EC">
        <w:rPr>
          <w:rFonts w:ascii="Arial" w:eastAsia="Times New Roman" w:hAnsi="Arial" w:cs="Arial"/>
          <w:iCs/>
          <w:sz w:val="20"/>
          <w:szCs w:val="20"/>
          <w:lang w:eastAsia="ar-SA"/>
        </w:rPr>
        <w:t xml:space="preserve"> as zonas de </w:t>
      </w:r>
      <w:r w:rsidRPr="001742EC">
        <w:rPr>
          <w:rFonts w:ascii="Arial" w:eastAsia="Times New Roman" w:hAnsi="Arial" w:cs="Arial"/>
          <w:iCs/>
          <w:sz w:val="20"/>
          <w:szCs w:val="20"/>
          <w:lang w:eastAsia="ar-SA"/>
        </w:rPr>
        <w:t>ação</w:t>
      </w:r>
      <w:r w:rsidR="00C839F2" w:rsidRPr="001742EC">
        <w:rPr>
          <w:rFonts w:ascii="Arial" w:eastAsia="Times New Roman" w:hAnsi="Arial" w:cs="Arial"/>
          <w:iCs/>
          <w:sz w:val="20"/>
          <w:szCs w:val="20"/>
          <w:lang w:eastAsia="ar-SA"/>
        </w:rPr>
        <w:t xml:space="preserve"> predominantes serão perto do cesto logo facilmente pode lançar e converter assim como ressaltar com êxito sobretudo se estiver do lado contrário à bola. Irá aprender rapidamente a movimentar-se em função da movimentação do seu defesa criando linhas de passe para os penetradores assistirem.</w:t>
      </w:r>
    </w:p>
    <w:p w14:paraId="02460E2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49A620F" w14:textId="2567955C"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Assim, começamos a saber utilizar o tal jogador mais alto e mais tosco, construindo um self ideal adequado ao jogador, não o ridicularizando em tarefas menos apropriadas para ele (caso contrário não será de estranhar que se tornem inseguros e abandonem a modalidade se os sujeitarmos ao ridículo), não é o caso de especialização precoce porque ele vai andar de frente e de costas para o cesto e rapidamente ele irá conquistar mais espaço para o seu jogo, sendo útil, como atrás foi dito e com o treino analítico vai com certeza enriquecer o seu repertório de soluções individuais integrando-se cada vez melhor no grupo, sendo reconhecido como um membro </w:t>
      </w:r>
      <w:r w:rsidR="00166E40" w:rsidRPr="001742EC">
        <w:rPr>
          <w:rFonts w:ascii="Arial" w:eastAsia="Times New Roman" w:hAnsi="Arial" w:cs="Arial"/>
          <w:iCs/>
          <w:sz w:val="20"/>
          <w:szCs w:val="20"/>
          <w:lang w:eastAsia="ar-SA"/>
        </w:rPr>
        <w:t>efetivo</w:t>
      </w:r>
      <w:r w:rsidRPr="001742EC">
        <w:rPr>
          <w:rFonts w:ascii="Arial" w:eastAsia="Times New Roman" w:hAnsi="Arial" w:cs="Arial"/>
          <w:iCs/>
          <w:sz w:val="20"/>
          <w:szCs w:val="20"/>
          <w:lang w:eastAsia="ar-SA"/>
        </w:rPr>
        <w:t xml:space="preserve"> e importante.</w:t>
      </w:r>
    </w:p>
    <w:p w14:paraId="41B0BC8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43C96A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São jogadores altos que interessam ao nosso basquetebol, que não os poderemos </w:t>
      </w:r>
      <w:proofErr w:type="gramStart"/>
      <w:r w:rsidRPr="001742EC">
        <w:rPr>
          <w:rFonts w:ascii="Arial" w:eastAsia="Times New Roman" w:hAnsi="Arial" w:cs="Arial"/>
          <w:iCs/>
          <w:sz w:val="20"/>
          <w:szCs w:val="20"/>
          <w:lang w:eastAsia="ar-SA"/>
        </w:rPr>
        <w:t>perder</w:t>
      </w:r>
      <w:proofErr w:type="gramEnd"/>
      <w:r w:rsidRPr="001742EC">
        <w:rPr>
          <w:rFonts w:ascii="Arial" w:eastAsia="Times New Roman" w:hAnsi="Arial" w:cs="Arial"/>
          <w:iCs/>
          <w:sz w:val="20"/>
          <w:szCs w:val="20"/>
          <w:lang w:eastAsia="ar-SA"/>
        </w:rPr>
        <w:t xml:space="preserve"> mas que temos de os trabalhar para que singrem na modalidade, criando a tal polivalência que atrás referimos.  </w:t>
      </w:r>
    </w:p>
    <w:p w14:paraId="136C4CD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CCC116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O modelo que aqui se apresenta foi devidamente testado e poderíamos citar exemplos de construção de equipa em que sempre foram convocados os jogadores mais altos e conforme registavam maior evolução começavam a desempenhar outras tarefas e pisando outras áreas do campo para além daquelas que aqui proporemos.</w:t>
      </w:r>
    </w:p>
    <w:p w14:paraId="7BC51CBF"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3ECB449"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r w:rsidRPr="001742EC">
        <w:rPr>
          <w:rFonts w:ascii="Arial" w:eastAsia="Times New Roman" w:hAnsi="Arial" w:cs="Arial"/>
          <w:b/>
          <w:bCs/>
          <w:iCs/>
          <w:sz w:val="20"/>
          <w:szCs w:val="20"/>
          <w:lang w:eastAsia="ar-SA"/>
        </w:rPr>
        <w:t>8.- Áreas de Intervenção</w:t>
      </w:r>
    </w:p>
    <w:p w14:paraId="3ACD39C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E2D3D6F" w14:textId="0C49748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Times New Roman" w:eastAsia="Times New Roman" w:hAnsi="Times New Roman" w:cs="Times New Roman"/>
          <w:iCs/>
          <w:noProof/>
          <w:sz w:val="24"/>
          <w:szCs w:val="24"/>
          <w:lang w:eastAsia="ar-SA"/>
        </w:rPr>
        <mc:AlternateContent>
          <mc:Choice Requires="wps">
            <w:drawing>
              <wp:anchor distT="0" distB="0" distL="114935" distR="114935" simplePos="0" relativeHeight="251669504" behindDoc="0" locked="0" layoutInCell="1" allowOverlap="1" wp14:anchorId="41497DEA" wp14:editId="7C02A38E">
                <wp:simplePos x="0" y="0"/>
                <wp:positionH relativeFrom="column">
                  <wp:posOffset>1827530</wp:posOffset>
                </wp:positionH>
                <wp:positionV relativeFrom="paragraph">
                  <wp:posOffset>29210</wp:posOffset>
                </wp:positionV>
                <wp:extent cx="3771900" cy="2057400"/>
                <wp:effectExtent l="8255" t="11430" r="10795" b="7620"/>
                <wp:wrapSquare wrapText="bothSides"/>
                <wp:docPr id="66" name="Caixa de texto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71900" cy="2057400"/>
                        </a:xfrm>
                        <a:prstGeom prst="rect">
                          <a:avLst/>
                        </a:prstGeom>
                        <a:solidFill>
                          <a:srgbClr val="FFFFFF"/>
                        </a:solidFill>
                        <a:ln w="6350">
                          <a:solidFill>
                            <a:srgbClr val="000000"/>
                          </a:solidFill>
                          <a:miter lim="800000"/>
                          <a:headEnd/>
                          <a:tailEnd/>
                        </a:ln>
                      </wps:spPr>
                      <wps:txbx>
                        <w:txbxContent>
                          <w:p w14:paraId="2C456968" w14:textId="77777777" w:rsidR="00C839F2" w:rsidRDefault="00C839F2" w:rsidP="00C839F2">
                            <w:pPr>
                              <w:pStyle w:val="Corpodetexto"/>
                            </w:pPr>
                          </w:p>
                          <w:p w14:paraId="7DE9857B" w14:textId="77777777" w:rsidR="00C839F2" w:rsidRDefault="00C839F2" w:rsidP="00C839F2">
                            <w:pPr>
                              <w:pStyle w:val="Corpodetexto"/>
                            </w:pPr>
                            <w:r>
                              <w:t>O jogador 5 poderá colocar-se  e movimentar-se em qualquer posição desta área assinalada a cinzento.</w:t>
                            </w:r>
                          </w:p>
                          <w:p w14:paraId="02B2C390" w14:textId="77777777" w:rsidR="00C839F2" w:rsidRDefault="00C839F2" w:rsidP="00C839F2">
                            <w:pPr>
                              <w:rPr>
                                <w:sz w:val="20"/>
                              </w:rPr>
                            </w:pPr>
                            <w:r>
                              <w:rPr>
                                <w:sz w:val="20"/>
                              </w:rPr>
                              <w:t>Deve mesmo iniciar os ataques em diferentes posições.</w:t>
                            </w:r>
                          </w:p>
                          <w:p w14:paraId="1F0512CD" w14:textId="77777777" w:rsidR="00C839F2" w:rsidRDefault="00C839F2" w:rsidP="00C839F2">
                            <w:pPr>
                              <w:rPr>
                                <w:sz w:val="20"/>
                              </w:rPr>
                            </w:pPr>
                            <w:r>
                              <w:rPr>
                                <w:sz w:val="20"/>
                              </w:rPr>
                              <w:t>Nos escalões mais jovens recomendamos os dois cantos e passado algum tempo a saída a base no corredor central.</w:t>
                            </w:r>
                          </w:p>
                          <w:p w14:paraId="20AF11C0" w14:textId="77777777" w:rsidR="00C839F2" w:rsidRDefault="00C839F2" w:rsidP="00C839F2">
                            <w:pPr>
                              <w:rPr>
                                <w:sz w:val="20"/>
                              </w:rPr>
                            </w:pPr>
                            <w:r>
                              <w:rPr>
                                <w:sz w:val="20"/>
                              </w:rPr>
                              <w:t>Nos escalões mais velhos é vulgar observar-se estes jogadores iniciarem sempre o jogo de ataque a poste médio do lado direito e a partir daí o único movimento que fazem é cortes horizontais para o lado da bola afim de a receberem.</w:t>
                            </w:r>
                          </w:p>
                          <w:p w14:paraId="7748C3F8" w14:textId="77777777" w:rsidR="00C839F2" w:rsidRDefault="00C839F2" w:rsidP="00C839F2">
                            <w:pPr>
                              <w:rPr>
                                <w:sz w:val="20"/>
                              </w:rPr>
                            </w:pPr>
                            <w:r>
                              <w:rPr>
                                <w:sz w:val="20"/>
                              </w:rPr>
                              <w:t>Aí o trabalho de explicar a importância de se colocarem do lado contrário esperando a mudança do lado da bola ou, a penetração e assistência ou, o ressalto ofensivo em condições vantajosas.</w:t>
                            </w:r>
                          </w:p>
                        </w:txbxContent>
                      </wps:txbx>
                      <wps:bodyPr rot="0" vert="horz" wrap="square" lIns="94615" tIns="48895" rIns="94615" bIns="48895"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1497DEA" id="_x0000_t202" coordsize="21600,21600" o:spt="202" path="m,l,21600r21600,l21600,xe">
                <v:stroke joinstyle="miter"/>
                <v:path gradientshapeok="t" o:connecttype="rect"/>
              </v:shapetype>
              <v:shape id="Caixa de texto 66" o:spid="_x0000_s1026" type="#_x0000_t202" style="position:absolute;left:0;text-align:left;margin-left:143.9pt;margin-top:2.3pt;width:297pt;height:162pt;z-index:251669504;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" strokeweight=".5pt">
                <v:textbox inset="7.45pt,3.85pt,7.45pt,3.85pt">
                  <w:txbxContent>
                    <w:p w14:paraId="2C456968" w14:textId="77777777" w:rsidR="00C839F2" w:rsidRDefault="00C839F2" w:rsidP="00C839F2">
                      <w:pPr>
                        <w:pStyle w:val="Corpodetexto"/>
                      </w:pPr>
                    </w:p>
                    <w:p w14:paraId="7DE9857B" w14:textId="77777777" w:rsidR="00C839F2" w:rsidRDefault="00C839F2" w:rsidP="00C839F2">
                      <w:pPr>
                        <w:pStyle w:val="Corpodetexto"/>
                      </w:pPr>
                      <w:r>
                        <w:t>O jogador 5 poderá colocar-se  e movimentar-se em qualquer posição desta área assinalada a cinzento.</w:t>
                      </w:r>
                    </w:p>
                    <w:p w14:paraId="02B2C390" w14:textId="77777777" w:rsidR="00C839F2" w:rsidRDefault="00C839F2" w:rsidP="00C839F2">
                      <w:pPr>
                        <w:rPr>
                          <w:sz w:val="20"/>
                        </w:rPr>
                      </w:pPr>
                      <w:r>
                        <w:rPr>
                          <w:sz w:val="20"/>
                        </w:rPr>
                        <w:t>Deve mesmo iniciar os ataques em diferentes posições.</w:t>
                      </w:r>
                    </w:p>
                    <w:p w14:paraId="1F0512CD" w14:textId="77777777" w:rsidR="00C839F2" w:rsidRDefault="00C839F2" w:rsidP="00C839F2">
                      <w:pPr>
                        <w:rPr>
                          <w:sz w:val="20"/>
                        </w:rPr>
                      </w:pPr>
                      <w:r>
                        <w:rPr>
                          <w:sz w:val="20"/>
                        </w:rPr>
                        <w:t>Nos escalões mais jovens recomendamos os dois cantos e passado algum tempo a saída a base no corredor central.</w:t>
                      </w:r>
                    </w:p>
                    <w:p w14:paraId="20AF11C0" w14:textId="77777777" w:rsidR="00C839F2" w:rsidRDefault="00C839F2" w:rsidP="00C839F2">
                      <w:pPr>
                        <w:rPr>
                          <w:sz w:val="20"/>
                        </w:rPr>
                      </w:pPr>
                      <w:r>
                        <w:rPr>
                          <w:sz w:val="20"/>
                        </w:rPr>
                        <w:t>Nos escalões mais velhos é vulgar observar-se estes jogadores iniciarem sempre o jogo de ataque a poste médio do lado direito e a partir daí o único movimento que fazem é cortes horizontais para o lado da bola afim de a receberem.</w:t>
                      </w:r>
                    </w:p>
                    <w:p w14:paraId="7748C3F8" w14:textId="77777777" w:rsidR="00C839F2" w:rsidRDefault="00C839F2" w:rsidP="00C839F2">
                      <w:pPr>
                        <w:rPr>
                          <w:sz w:val="20"/>
                        </w:rPr>
                      </w:pPr>
                      <w:r>
                        <w:rPr>
                          <w:sz w:val="20"/>
                        </w:rPr>
                        <w:t>Aí o trabalho de explicar a importância de se colocarem do lado contrário esperando a mudança do lado da bola ou, a penetração e assistência ou, o ressalto ofensivo em condições vantajosas.</w:t>
                      </w:r>
                    </w:p>
                  </w:txbxContent>
                </v:textbox>
                <w10:wrap type="square"/>
              </v:shape>
            </w:pict>
          </mc:Fallback>
        </mc:AlternateContent>
      </w:r>
      <w:r w:rsidRPr="001742EC">
        <w:rPr>
          <w:rFonts w:ascii="Arial" w:eastAsia="Times New Roman" w:hAnsi="Arial" w:cs="Arial"/>
          <w:iCs/>
          <w:noProof/>
          <w:sz w:val="20"/>
          <w:szCs w:val="20"/>
          <w:lang w:eastAsia="ar-SA"/>
        </w:rPr>
        <w:drawing>
          <wp:inline distT="0" distB="0" distL="0" distR="0" wp14:anchorId="283060D4" wp14:editId="47DBBC5C">
            <wp:extent cx="1628775" cy="2033905"/>
            <wp:effectExtent l="0" t="0" r="9525" b="4445"/>
            <wp:docPr id="12" name="Image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628775" cy="2033905"/>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p>
    <w:p w14:paraId="589ABE7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38AA24B" w14:textId="0AC5289C"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noProof/>
          <w:sz w:val="20"/>
          <w:szCs w:val="20"/>
          <w:lang w:eastAsia="ar-SA"/>
        </w:rPr>
        <w:drawing>
          <wp:inline distT="0" distB="0" distL="0" distR="0" wp14:anchorId="62FF5D23" wp14:editId="51E64A81">
            <wp:extent cx="1300480" cy="1624330"/>
            <wp:effectExtent l="0" t="0" r="0" b="0"/>
            <wp:docPr id="11" name="Imagem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300480" cy="1624330"/>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r w:rsidRPr="001742EC">
        <w:rPr>
          <w:rFonts w:ascii="Arial" w:eastAsia="Times New Roman" w:hAnsi="Arial" w:cs="Arial"/>
          <w:iCs/>
          <w:noProof/>
          <w:sz w:val="20"/>
          <w:szCs w:val="20"/>
          <w:lang w:eastAsia="ar-SA"/>
        </w:rPr>
        <w:drawing>
          <wp:inline distT="0" distB="0" distL="0" distR="0" wp14:anchorId="79A4E36D" wp14:editId="482D54BC">
            <wp:extent cx="1295400" cy="1624330"/>
            <wp:effectExtent l="0" t="0" r="0" b="0"/>
            <wp:docPr id="10" name="Image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295400" cy="1624330"/>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r w:rsidRPr="001742EC">
        <w:rPr>
          <w:rFonts w:ascii="Arial" w:eastAsia="Times New Roman" w:hAnsi="Arial" w:cs="Arial"/>
          <w:iCs/>
          <w:noProof/>
          <w:sz w:val="20"/>
          <w:szCs w:val="20"/>
          <w:lang w:eastAsia="ar-SA"/>
        </w:rPr>
        <w:drawing>
          <wp:inline distT="0" distB="0" distL="0" distR="0" wp14:anchorId="45B5B306" wp14:editId="679D4074">
            <wp:extent cx="1295400" cy="1624330"/>
            <wp:effectExtent l="0" t="0" r="0" b="0"/>
            <wp:docPr id="9" name="Image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95400" cy="1624330"/>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r w:rsidRPr="001742EC">
        <w:rPr>
          <w:rFonts w:ascii="Arial" w:eastAsia="Times New Roman" w:hAnsi="Arial" w:cs="Arial"/>
          <w:iCs/>
          <w:noProof/>
          <w:sz w:val="20"/>
          <w:szCs w:val="20"/>
          <w:lang w:eastAsia="ar-SA"/>
        </w:rPr>
        <w:drawing>
          <wp:inline distT="0" distB="0" distL="0" distR="0" wp14:anchorId="66A1D2B5" wp14:editId="35EB938C">
            <wp:extent cx="1300480" cy="1624330"/>
            <wp:effectExtent l="0" t="0" r="0" b="0"/>
            <wp:docPr id="8" name="Image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00480" cy="1624330"/>
                    </a:xfrm>
                    <a:prstGeom prst="rect">
                      <a:avLst/>
                    </a:prstGeom>
                    <a:solidFill>
                      <a:srgbClr val="FFFFFF"/>
                    </a:solidFill>
                    <a:ln>
                      <a:noFill/>
                    </a:ln>
                  </pic:spPr>
                </pic:pic>
              </a:graphicData>
            </a:graphic>
          </wp:inline>
        </w:drawing>
      </w:r>
    </w:p>
    <w:p w14:paraId="3880EBC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4E193D9"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8.1.-</w:t>
      </w:r>
      <w:r w:rsidRPr="001742EC">
        <w:rPr>
          <w:rFonts w:ascii="Arial" w:eastAsia="Times New Roman" w:hAnsi="Arial" w:cs="Arial"/>
          <w:iCs/>
          <w:sz w:val="20"/>
          <w:szCs w:val="20"/>
          <w:lang w:eastAsia="ar-SA"/>
        </w:rPr>
        <w:t xml:space="preserve"> O Jogador 5 não deve fazer dois movimentos iguais como princípio. Deve após realizar um corte horizontal de afastamento da bola, subir a base ou mesmo ficar parado esperando o jogo que os seus companheiros façam para eventualmente o colocar em </w:t>
      </w:r>
      <w:proofErr w:type="spellStart"/>
      <w:r w:rsidRPr="001742EC">
        <w:rPr>
          <w:rFonts w:ascii="Arial" w:eastAsia="Times New Roman" w:hAnsi="Arial" w:cs="Arial"/>
          <w:iCs/>
          <w:sz w:val="20"/>
          <w:szCs w:val="20"/>
          <w:lang w:eastAsia="ar-SA"/>
        </w:rPr>
        <w:t>acção</w:t>
      </w:r>
      <w:proofErr w:type="spellEnd"/>
      <w:r w:rsidRPr="001742EC">
        <w:rPr>
          <w:rFonts w:ascii="Arial" w:eastAsia="Times New Roman" w:hAnsi="Arial" w:cs="Arial"/>
          <w:iCs/>
          <w:sz w:val="20"/>
          <w:szCs w:val="20"/>
          <w:lang w:eastAsia="ar-SA"/>
        </w:rPr>
        <w:t xml:space="preserve">. </w:t>
      </w:r>
    </w:p>
    <w:p w14:paraId="1CF1B6EA"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002E2A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8.2.-</w:t>
      </w:r>
      <w:r w:rsidRPr="001742EC">
        <w:rPr>
          <w:rFonts w:ascii="Arial" w:eastAsia="Times New Roman" w:hAnsi="Arial" w:cs="Arial"/>
          <w:iCs/>
          <w:sz w:val="20"/>
          <w:szCs w:val="20"/>
          <w:lang w:eastAsia="ar-SA"/>
        </w:rPr>
        <w:t xml:space="preserve"> O jogador 5 ao receber a bola a extremo baixo deve procurar, para além de ver a movimentação dos seus </w:t>
      </w:r>
      <w:proofErr w:type="gramStart"/>
      <w:r w:rsidRPr="001742EC">
        <w:rPr>
          <w:rFonts w:ascii="Arial" w:eastAsia="Times New Roman" w:hAnsi="Arial" w:cs="Arial"/>
          <w:iCs/>
          <w:sz w:val="20"/>
          <w:szCs w:val="20"/>
          <w:lang w:eastAsia="ar-SA"/>
        </w:rPr>
        <w:t>colegas,  jogar</w:t>
      </w:r>
      <w:proofErr w:type="gramEnd"/>
      <w:r w:rsidRPr="001742EC">
        <w:rPr>
          <w:rFonts w:ascii="Arial" w:eastAsia="Times New Roman" w:hAnsi="Arial" w:cs="Arial"/>
          <w:iCs/>
          <w:sz w:val="20"/>
          <w:szCs w:val="20"/>
          <w:lang w:eastAsia="ar-SA"/>
        </w:rPr>
        <w:t xml:space="preserve"> 1x1.</w:t>
      </w:r>
    </w:p>
    <w:p w14:paraId="09BD407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C5EC00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lastRenderedPageBreak/>
        <w:t>8.3.-</w:t>
      </w:r>
      <w:r w:rsidRPr="001742EC">
        <w:rPr>
          <w:rFonts w:ascii="Arial" w:eastAsia="Times New Roman" w:hAnsi="Arial" w:cs="Arial"/>
          <w:iCs/>
          <w:sz w:val="20"/>
          <w:szCs w:val="20"/>
          <w:lang w:eastAsia="ar-SA"/>
        </w:rPr>
        <w:t xml:space="preserve"> O </w:t>
      </w:r>
      <w:proofErr w:type="gramStart"/>
      <w:r w:rsidRPr="001742EC">
        <w:rPr>
          <w:rFonts w:ascii="Arial" w:eastAsia="Times New Roman" w:hAnsi="Arial" w:cs="Arial"/>
          <w:iCs/>
          <w:sz w:val="20"/>
          <w:szCs w:val="20"/>
          <w:lang w:eastAsia="ar-SA"/>
        </w:rPr>
        <w:t>jogador  5</w:t>
      </w:r>
      <w:proofErr w:type="gramEnd"/>
      <w:r w:rsidRPr="001742EC">
        <w:rPr>
          <w:rFonts w:ascii="Arial" w:eastAsia="Times New Roman" w:hAnsi="Arial" w:cs="Arial"/>
          <w:iCs/>
          <w:sz w:val="20"/>
          <w:szCs w:val="20"/>
          <w:lang w:eastAsia="ar-SA"/>
        </w:rPr>
        <w:t xml:space="preserve"> quando do lado contrário à bola deve estar atento à movimentação do seu adversário </w:t>
      </w:r>
      <w:proofErr w:type="spellStart"/>
      <w:r w:rsidRPr="001742EC">
        <w:rPr>
          <w:rFonts w:ascii="Arial" w:eastAsia="Times New Roman" w:hAnsi="Arial" w:cs="Arial"/>
          <w:iCs/>
          <w:sz w:val="20"/>
          <w:szCs w:val="20"/>
          <w:lang w:eastAsia="ar-SA"/>
        </w:rPr>
        <w:t>directo</w:t>
      </w:r>
      <w:proofErr w:type="spellEnd"/>
      <w:r w:rsidRPr="001742EC">
        <w:rPr>
          <w:rFonts w:ascii="Arial" w:eastAsia="Times New Roman" w:hAnsi="Arial" w:cs="Arial"/>
          <w:iCs/>
          <w:sz w:val="20"/>
          <w:szCs w:val="20"/>
          <w:lang w:eastAsia="ar-SA"/>
        </w:rPr>
        <w:t xml:space="preserve"> para quando este se deslocar a dar uma ajuda se mostrar ao seu companheiro de equipa.</w:t>
      </w:r>
    </w:p>
    <w:p w14:paraId="19F93644"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08A37CCA"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8.4.-</w:t>
      </w:r>
      <w:r w:rsidRPr="001742EC">
        <w:rPr>
          <w:rFonts w:ascii="Arial" w:eastAsia="Times New Roman" w:hAnsi="Arial" w:cs="Arial"/>
          <w:iCs/>
          <w:sz w:val="20"/>
          <w:szCs w:val="20"/>
          <w:lang w:eastAsia="ar-SA"/>
        </w:rPr>
        <w:t xml:space="preserve"> O Jogador 5 quando ganha uma posição a poste médio ou baixo deve procurar mantê-la oferecendo uma linha de passe clara ao jogador exterior para depois poder trabalhar 1x1 em área próxima do cesto convertendo ou assistindo para um companheiro em melhor situação.</w:t>
      </w:r>
    </w:p>
    <w:p w14:paraId="02F6F9B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7D5F0D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8.5.-</w:t>
      </w:r>
      <w:r w:rsidRPr="001742EC">
        <w:rPr>
          <w:rFonts w:ascii="Arial" w:eastAsia="Times New Roman" w:hAnsi="Arial" w:cs="Arial"/>
          <w:iCs/>
          <w:sz w:val="20"/>
          <w:szCs w:val="20"/>
          <w:lang w:eastAsia="ar-SA"/>
        </w:rPr>
        <w:t xml:space="preserve"> Quando sobe a poste alto este jogador pode receber e jogar 1x1, permite </w:t>
      </w:r>
      <w:proofErr w:type="spellStart"/>
      <w:r w:rsidRPr="001742EC">
        <w:rPr>
          <w:rFonts w:ascii="Arial" w:eastAsia="Times New Roman" w:hAnsi="Arial" w:cs="Arial"/>
          <w:iCs/>
          <w:sz w:val="20"/>
          <w:szCs w:val="20"/>
          <w:lang w:eastAsia="ar-SA"/>
        </w:rPr>
        <w:t>back</w:t>
      </w:r>
      <w:proofErr w:type="spellEnd"/>
      <w:r w:rsidRPr="001742EC">
        <w:rPr>
          <w:rFonts w:ascii="Arial" w:eastAsia="Times New Roman" w:hAnsi="Arial" w:cs="Arial"/>
          <w:iCs/>
          <w:sz w:val="20"/>
          <w:szCs w:val="20"/>
          <w:lang w:eastAsia="ar-SA"/>
        </w:rPr>
        <w:t xml:space="preserve"> </w:t>
      </w:r>
      <w:proofErr w:type="spellStart"/>
      <w:r w:rsidRPr="001742EC">
        <w:rPr>
          <w:rFonts w:ascii="Arial" w:eastAsia="Times New Roman" w:hAnsi="Arial" w:cs="Arial"/>
          <w:iCs/>
          <w:sz w:val="20"/>
          <w:szCs w:val="20"/>
          <w:lang w:eastAsia="ar-SA"/>
        </w:rPr>
        <w:t>door’s</w:t>
      </w:r>
      <w:proofErr w:type="spellEnd"/>
      <w:r w:rsidRPr="001742EC">
        <w:rPr>
          <w:rFonts w:ascii="Arial" w:eastAsia="Times New Roman" w:hAnsi="Arial" w:cs="Arial"/>
          <w:iCs/>
          <w:sz w:val="20"/>
          <w:szCs w:val="20"/>
          <w:lang w:eastAsia="ar-SA"/>
        </w:rPr>
        <w:t xml:space="preserve"> e mudanças do lado da bola que vão apanhar desmarcados ou em vantagem um base </w:t>
      </w:r>
      <w:proofErr w:type="gramStart"/>
      <w:r w:rsidRPr="001742EC">
        <w:rPr>
          <w:rFonts w:ascii="Arial" w:eastAsia="Times New Roman" w:hAnsi="Arial" w:cs="Arial"/>
          <w:iCs/>
          <w:sz w:val="20"/>
          <w:szCs w:val="20"/>
          <w:lang w:eastAsia="ar-SA"/>
        </w:rPr>
        <w:t>que entretanto</w:t>
      </w:r>
      <w:proofErr w:type="gramEnd"/>
      <w:r w:rsidRPr="001742EC">
        <w:rPr>
          <w:rFonts w:ascii="Arial" w:eastAsia="Times New Roman" w:hAnsi="Arial" w:cs="Arial"/>
          <w:iCs/>
          <w:sz w:val="20"/>
          <w:szCs w:val="20"/>
          <w:lang w:eastAsia="ar-SA"/>
        </w:rPr>
        <w:t xml:space="preserve"> tenha cortado ou a ele próprio no seu movimento de aproximação do cesto após passe. </w:t>
      </w:r>
    </w:p>
    <w:p w14:paraId="458627E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6B59CB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8.6.-</w:t>
      </w:r>
      <w:r w:rsidRPr="001742EC">
        <w:rPr>
          <w:rFonts w:ascii="Arial" w:eastAsia="Times New Roman" w:hAnsi="Arial" w:cs="Arial"/>
          <w:iCs/>
          <w:sz w:val="20"/>
          <w:szCs w:val="20"/>
          <w:lang w:eastAsia="ar-SA"/>
        </w:rPr>
        <w:t xml:space="preserve"> Quando sai a base as </w:t>
      </w:r>
      <w:proofErr w:type="gramStart"/>
      <w:r w:rsidRPr="001742EC">
        <w:rPr>
          <w:rFonts w:ascii="Arial" w:eastAsia="Times New Roman" w:hAnsi="Arial" w:cs="Arial"/>
          <w:iCs/>
          <w:sz w:val="20"/>
          <w:szCs w:val="20"/>
          <w:lang w:eastAsia="ar-SA"/>
        </w:rPr>
        <w:t>mesma s</w:t>
      </w:r>
      <w:proofErr w:type="gramEnd"/>
      <w:r w:rsidRPr="001742EC">
        <w:rPr>
          <w:rFonts w:ascii="Arial" w:eastAsia="Times New Roman" w:hAnsi="Arial" w:cs="Arial"/>
          <w:iCs/>
          <w:sz w:val="20"/>
          <w:szCs w:val="20"/>
          <w:lang w:eastAsia="ar-SA"/>
        </w:rPr>
        <w:t xml:space="preserve"> questões se colocam às anteriores com a nuance que de uma forma dinâmica sem sinais abrir ainda mais a defesa arrastando consigo o homem mais alto da outra equipa alterando a distribuição inicial de 4+1 para 5 abertos.</w:t>
      </w:r>
    </w:p>
    <w:p w14:paraId="4048E8A0"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4811100D"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r w:rsidRPr="001742EC">
        <w:rPr>
          <w:rFonts w:ascii="Arial" w:eastAsia="Times New Roman" w:hAnsi="Arial" w:cs="Arial"/>
          <w:b/>
          <w:bCs/>
          <w:iCs/>
          <w:sz w:val="20"/>
          <w:szCs w:val="20"/>
          <w:lang w:eastAsia="ar-SA"/>
        </w:rPr>
        <w:t xml:space="preserve">9.- Alinhamento </w:t>
      </w:r>
      <w:proofErr w:type="gramStart"/>
      <w:r w:rsidRPr="001742EC">
        <w:rPr>
          <w:rFonts w:ascii="Arial" w:eastAsia="Times New Roman" w:hAnsi="Arial" w:cs="Arial"/>
          <w:b/>
          <w:bCs/>
          <w:iCs/>
          <w:sz w:val="20"/>
          <w:szCs w:val="20"/>
          <w:lang w:eastAsia="ar-SA"/>
        </w:rPr>
        <w:t>com  o</w:t>
      </w:r>
      <w:proofErr w:type="gramEnd"/>
      <w:r w:rsidRPr="001742EC">
        <w:rPr>
          <w:rFonts w:ascii="Arial" w:eastAsia="Times New Roman" w:hAnsi="Arial" w:cs="Arial"/>
          <w:b/>
          <w:bCs/>
          <w:iCs/>
          <w:sz w:val="20"/>
          <w:szCs w:val="20"/>
          <w:lang w:eastAsia="ar-SA"/>
        </w:rPr>
        <w:t xml:space="preserve"> Defesa</w:t>
      </w:r>
    </w:p>
    <w:p w14:paraId="51A198F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F761831"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Outra noção a dar a todos os jogadores é o de abertura de linha de passe. Muitas vezes os jogadores aproximam-se da bola e colocam-se no enfiamento do defesa “alinhando” com este e com o portador da bola </w:t>
      </w:r>
      <w:proofErr w:type="gramStart"/>
      <w:r w:rsidRPr="001742EC">
        <w:rPr>
          <w:rFonts w:ascii="Arial" w:eastAsia="Times New Roman" w:hAnsi="Arial" w:cs="Arial"/>
          <w:iCs/>
          <w:sz w:val="20"/>
          <w:szCs w:val="20"/>
          <w:lang w:eastAsia="ar-SA"/>
        </w:rPr>
        <w:t>de modo a que</w:t>
      </w:r>
      <w:proofErr w:type="gramEnd"/>
      <w:r w:rsidRPr="001742EC">
        <w:rPr>
          <w:rFonts w:ascii="Arial" w:eastAsia="Times New Roman" w:hAnsi="Arial" w:cs="Arial"/>
          <w:iCs/>
          <w:sz w:val="20"/>
          <w:szCs w:val="20"/>
          <w:lang w:eastAsia="ar-SA"/>
        </w:rPr>
        <w:t xml:space="preserve"> este por vezes não vê o colega de equipa e por outras não consegue pura e simplesmente passá-la.</w:t>
      </w:r>
    </w:p>
    <w:p w14:paraId="308AEF3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D06C0AE"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Esta situação passa-se quer entre jogadores exteriores quer com jogadores interiores.</w:t>
      </w:r>
    </w:p>
    <w:p w14:paraId="671AAE8C"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Então quando se diz para cortar para o lado da bola é mais que certo que o nosso atacante se esconde atrás do defesa adversário.</w:t>
      </w:r>
    </w:p>
    <w:p w14:paraId="05A71AD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roofErr w:type="gramStart"/>
      <w:r w:rsidRPr="001742EC">
        <w:rPr>
          <w:rFonts w:ascii="Arial" w:eastAsia="Times New Roman" w:hAnsi="Arial" w:cs="Arial"/>
          <w:iCs/>
          <w:sz w:val="20"/>
          <w:szCs w:val="20"/>
          <w:lang w:eastAsia="ar-SA"/>
        </w:rPr>
        <w:t>Há pois</w:t>
      </w:r>
      <w:proofErr w:type="gramEnd"/>
      <w:r w:rsidRPr="001742EC">
        <w:rPr>
          <w:rFonts w:ascii="Arial" w:eastAsia="Times New Roman" w:hAnsi="Arial" w:cs="Arial"/>
          <w:iCs/>
          <w:sz w:val="20"/>
          <w:szCs w:val="20"/>
          <w:lang w:eastAsia="ar-SA"/>
        </w:rPr>
        <w:t xml:space="preserve"> que esclarecer os jogadores quanto a este ponto o qual vai ser muito útil mais tarde contra zonas.</w:t>
      </w:r>
    </w:p>
    <w:p w14:paraId="76BC4AE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09208E9"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r w:rsidRPr="001742EC">
        <w:rPr>
          <w:rFonts w:ascii="Arial" w:eastAsia="Times New Roman" w:hAnsi="Arial" w:cs="Arial"/>
          <w:b/>
          <w:bCs/>
          <w:iCs/>
          <w:sz w:val="20"/>
          <w:szCs w:val="20"/>
          <w:lang w:eastAsia="ar-SA"/>
        </w:rPr>
        <w:t>10.- Progressão no jogo</w:t>
      </w:r>
    </w:p>
    <w:p w14:paraId="6D6CA4B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BF6F02A"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A progressão neste jogo far-se-á à medida que os jogadores vão sendo mais experientes e capazes. As combinações que se iniciaram por passes e cortes darão origem se necessário for a bloqueios apenas com o estabelecimento de pequenas regras. </w:t>
      </w:r>
    </w:p>
    <w:p w14:paraId="4B6881C1"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346A4C1"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10.1.-</w:t>
      </w:r>
      <w:r w:rsidRPr="001742EC">
        <w:rPr>
          <w:rFonts w:ascii="Arial" w:eastAsia="Times New Roman" w:hAnsi="Arial" w:cs="Arial"/>
          <w:iCs/>
          <w:sz w:val="20"/>
          <w:szCs w:val="20"/>
          <w:lang w:eastAsia="ar-SA"/>
        </w:rPr>
        <w:t xml:space="preserve"> Passe base - base = bloqueio </w:t>
      </w:r>
      <w:proofErr w:type="spellStart"/>
      <w:r w:rsidRPr="001742EC">
        <w:rPr>
          <w:rFonts w:ascii="Arial" w:eastAsia="Times New Roman" w:hAnsi="Arial" w:cs="Arial"/>
          <w:iCs/>
          <w:sz w:val="20"/>
          <w:szCs w:val="20"/>
          <w:lang w:eastAsia="ar-SA"/>
        </w:rPr>
        <w:t>indirecto</w:t>
      </w:r>
      <w:proofErr w:type="spellEnd"/>
      <w:r w:rsidRPr="001742EC">
        <w:rPr>
          <w:rFonts w:ascii="Arial" w:eastAsia="Times New Roman" w:hAnsi="Arial" w:cs="Arial"/>
          <w:iCs/>
          <w:sz w:val="20"/>
          <w:szCs w:val="20"/>
          <w:lang w:eastAsia="ar-SA"/>
        </w:rPr>
        <w:t xml:space="preserve"> vertical</w:t>
      </w:r>
    </w:p>
    <w:p w14:paraId="482B3935"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D3E8FD5" w14:textId="391226BA"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noProof/>
          <w:sz w:val="20"/>
          <w:szCs w:val="20"/>
          <w:lang w:eastAsia="ar-SA"/>
        </w:rPr>
        <w:drawing>
          <wp:inline distT="0" distB="0" distL="0" distR="0" wp14:anchorId="691D4850" wp14:editId="50D5E72A">
            <wp:extent cx="1719580" cy="2148205"/>
            <wp:effectExtent l="0" t="0" r="0" b="4445"/>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719580" cy="2148205"/>
                    </a:xfrm>
                    <a:prstGeom prst="rect">
                      <a:avLst/>
                    </a:prstGeom>
                    <a:solidFill>
                      <a:srgbClr val="FFFFFF"/>
                    </a:solidFill>
                    <a:ln>
                      <a:noFill/>
                    </a:ln>
                  </pic:spPr>
                </pic:pic>
              </a:graphicData>
            </a:graphic>
          </wp:inline>
        </w:drawing>
      </w:r>
    </w:p>
    <w:p w14:paraId="2420A63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3962D0F"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034B4316"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79596407"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755F53DB"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6520FE4E"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3DC8D904"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5D3A50C2"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2139084E"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24006C68"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3F4BA3FA"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53DE91A0"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1C857EDE"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4860D906"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467294DE"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34C5F2BF"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28FE6B05"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10.2.-</w:t>
      </w:r>
      <w:r w:rsidRPr="001742EC">
        <w:rPr>
          <w:rFonts w:ascii="Arial" w:eastAsia="Times New Roman" w:hAnsi="Arial" w:cs="Arial"/>
          <w:iCs/>
          <w:sz w:val="20"/>
          <w:szCs w:val="20"/>
          <w:lang w:eastAsia="ar-SA"/>
        </w:rPr>
        <w:t xml:space="preserve"> Subida do poste à cabeça = bloqueio </w:t>
      </w:r>
      <w:proofErr w:type="spellStart"/>
      <w:r w:rsidRPr="001742EC">
        <w:rPr>
          <w:rFonts w:ascii="Arial" w:eastAsia="Times New Roman" w:hAnsi="Arial" w:cs="Arial"/>
          <w:iCs/>
          <w:sz w:val="20"/>
          <w:szCs w:val="20"/>
          <w:lang w:eastAsia="ar-SA"/>
        </w:rPr>
        <w:t>directo</w:t>
      </w:r>
      <w:proofErr w:type="spellEnd"/>
      <w:r w:rsidRPr="001742EC">
        <w:rPr>
          <w:rFonts w:ascii="Arial" w:eastAsia="Times New Roman" w:hAnsi="Arial" w:cs="Arial"/>
          <w:iCs/>
          <w:sz w:val="20"/>
          <w:szCs w:val="20"/>
          <w:lang w:eastAsia="ar-SA"/>
        </w:rPr>
        <w:t xml:space="preserve"> num dos bases se este driblar para o corredor lateral.</w:t>
      </w:r>
    </w:p>
    <w:p w14:paraId="435C6C4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BB34C0B" w14:textId="42206294"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noProof/>
          <w:sz w:val="20"/>
          <w:szCs w:val="20"/>
          <w:lang w:eastAsia="ar-SA"/>
        </w:rPr>
        <w:drawing>
          <wp:inline distT="0" distB="0" distL="0" distR="0" wp14:anchorId="236C07BF" wp14:editId="5C18E545">
            <wp:extent cx="1643380" cy="2052955"/>
            <wp:effectExtent l="0" t="0" r="0" b="4445"/>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643380" cy="2052955"/>
                    </a:xfrm>
                    <a:prstGeom prst="rect">
                      <a:avLst/>
                    </a:prstGeom>
                    <a:solidFill>
                      <a:srgbClr val="FFFFFF"/>
                    </a:solidFill>
                    <a:ln>
                      <a:noFill/>
                    </a:ln>
                  </pic:spPr>
                </pic:pic>
              </a:graphicData>
            </a:graphic>
          </wp:inline>
        </w:drawing>
      </w:r>
    </w:p>
    <w:p w14:paraId="387910D2"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1787256D" w14:textId="7398C7E2"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10.3.-</w:t>
      </w:r>
      <w:r w:rsidRPr="001742EC">
        <w:rPr>
          <w:rFonts w:ascii="Arial" w:eastAsia="Times New Roman" w:hAnsi="Arial" w:cs="Arial"/>
          <w:iCs/>
          <w:sz w:val="20"/>
          <w:szCs w:val="20"/>
          <w:lang w:eastAsia="ar-SA"/>
        </w:rPr>
        <w:t xml:space="preserve"> Se um dos </w:t>
      </w:r>
      <w:proofErr w:type="gramStart"/>
      <w:r w:rsidRPr="001742EC">
        <w:rPr>
          <w:rFonts w:ascii="Arial" w:eastAsia="Times New Roman" w:hAnsi="Arial" w:cs="Arial"/>
          <w:iCs/>
          <w:sz w:val="20"/>
          <w:szCs w:val="20"/>
          <w:lang w:eastAsia="ar-SA"/>
        </w:rPr>
        <w:t>nosso jogadores exteriores</w:t>
      </w:r>
      <w:proofErr w:type="gramEnd"/>
      <w:r w:rsidRPr="001742EC">
        <w:rPr>
          <w:rFonts w:ascii="Arial" w:eastAsia="Times New Roman" w:hAnsi="Arial" w:cs="Arial"/>
          <w:iCs/>
          <w:sz w:val="20"/>
          <w:szCs w:val="20"/>
          <w:lang w:eastAsia="ar-SA"/>
        </w:rPr>
        <w:t xml:space="preserve"> tiver muita vantagem sobre o seu adversário </w:t>
      </w:r>
      <w:r w:rsidR="00ED0D3C" w:rsidRPr="001742EC">
        <w:rPr>
          <w:rFonts w:ascii="Arial" w:eastAsia="Times New Roman" w:hAnsi="Arial" w:cs="Arial"/>
          <w:iCs/>
          <w:sz w:val="20"/>
          <w:szCs w:val="20"/>
          <w:lang w:eastAsia="ar-SA"/>
        </w:rPr>
        <w:t>direto</w:t>
      </w:r>
      <w:r w:rsidRPr="001742EC">
        <w:rPr>
          <w:rFonts w:ascii="Arial" w:eastAsia="Times New Roman" w:hAnsi="Arial" w:cs="Arial"/>
          <w:iCs/>
          <w:sz w:val="20"/>
          <w:szCs w:val="20"/>
          <w:lang w:eastAsia="ar-SA"/>
        </w:rPr>
        <w:t xml:space="preserve"> = bloqueio cego quer do poste alto quer do poste médio.</w:t>
      </w:r>
    </w:p>
    <w:p w14:paraId="36B397F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 </w:t>
      </w:r>
    </w:p>
    <w:p w14:paraId="22D9E8FA" w14:textId="6D0963D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noProof/>
          <w:sz w:val="20"/>
          <w:szCs w:val="20"/>
          <w:lang w:eastAsia="ar-SA"/>
        </w:rPr>
        <w:drawing>
          <wp:inline distT="0" distB="0" distL="0" distR="0" wp14:anchorId="0271E655" wp14:editId="1EEFB542">
            <wp:extent cx="1633855" cy="2043430"/>
            <wp:effectExtent l="0" t="0" r="4445" b="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633855" cy="2043430"/>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r w:rsidRPr="001742EC">
        <w:rPr>
          <w:rFonts w:ascii="Arial" w:eastAsia="Times New Roman" w:hAnsi="Arial" w:cs="Arial"/>
          <w:iCs/>
          <w:noProof/>
          <w:sz w:val="20"/>
          <w:szCs w:val="20"/>
          <w:lang w:eastAsia="ar-SA"/>
        </w:rPr>
        <w:drawing>
          <wp:inline distT="0" distB="0" distL="0" distR="0" wp14:anchorId="669E0A57" wp14:editId="03C9DF13">
            <wp:extent cx="1633855" cy="2033905"/>
            <wp:effectExtent l="0" t="0" r="4445" b="4445"/>
            <wp:docPr id="4" name="Image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633855" cy="2033905"/>
                    </a:xfrm>
                    <a:prstGeom prst="rect">
                      <a:avLst/>
                    </a:prstGeom>
                    <a:solidFill>
                      <a:srgbClr val="FFFFFF"/>
                    </a:solidFill>
                    <a:ln>
                      <a:noFill/>
                    </a:ln>
                  </pic:spPr>
                </pic:pic>
              </a:graphicData>
            </a:graphic>
          </wp:inline>
        </w:drawing>
      </w:r>
      <w:r w:rsidRPr="001742EC">
        <w:rPr>
          <w:rFonts w:ascii="Arial" w:eastAsia="Times New Roman" w:hAnsi="Arial" w:cs="Arial"/>
          <w:iCs/>
          <w:sz w:val="20"/>
          <w:szCs w:val="20"/>
          <w:lang w:eastAsia="ar-SA"/>
        </w:rPr>
        <w:t xml:space="preserve"> </w:t>
      </w:r>
      <w:r w:rsidRPr="001742EC">
        <w:rPr>
          <w:rFonts w:ascii="Arial" w:eastAsia="Times New Roman" w:hAnsi="Arial" w:cs="Arial"/>
          <w:iCs/>
          <w:noProof/>
          <w:sz w:val="20"/>
          <w:szCs w:val="20"/>
          <w:lang w:eastAsia="ar-SA"/>
        </w:rPr>
        <w:drawing>
          <wp:inline distT="0" distB="0" distL="0" distR="0" wp14:anchorId="57FFA60A" wp14:editId="38C15269">
            <wp:extent cx="1647825" cy="2062480"/>
            <wp:effectExtent l="0" t="0" r="9525" b="0"/>
            <wp:docPr id="3" name="Image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647825" cy="2062480"/>
                    </a:xfrm>
                    <a:prstGeom prst="rect">
                      <a:avLst/>
                    </a:prstGeom>
                    <a:solidFill>
                      <a:srgbClr val="FFFFFF"/>
                    </a:solidFill>
                    <a:ln>
                      <a:noFill/>
                    </a:ln>
                  </pic:spPr>
                </pic:pic>
              </a:graphicData>
            </a:graphic>
          </wp:inline>
        </w:drawing>
      </w:r>
    </w:p>
    <w:p w14:paraId="1CCB772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4A776E0"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67884970"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72763443"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10.4.-</w:t>
      </w:r>
      <w:r w:rsidRPr="001742EC">
        <w:rPr>
          <w:rFonts w:ascii="Arial" w:eastAsia="Times New Roman" w:hAnsi="Arial" w:cs="Arial"/>
          <w:iCs/>
          <w:sz w:val="20"/>
          <w:szCs w:val="20"/>
          <w:lang w:eastAsia="ar-SA"/>
        </w:rPr>
        <w:t xml:space="preserve"> Se o base 1 estiver a ser defendido por um base frágil fisicamente, dar indicações e forçar o bloqueio de 1 a 5 </w:t>
      </w:r>
      <w:proofErr w:type="gramStart"/>
      <w:r w:rsidRPr="001742EC">
        <w:rPr>
          <w:rFonts w:ascii="Arial" w:eastAsia="Times New Roman" w:hAnsi="Arial" w:cs="Arial"/>
          <w:iCs/>
          <w:sz w:val="20"/>
          <w:szCs w:val="20"/>
          <w:lang w:eastAsia="ar-SA"/>
        </w:rPr>
        <w:t>de modo a que</w:t>
      </w:r>
      <w:proofErr w:type="gramEnd"/>
      <w:r w:rsidRPr="001742EC">
        <w:rPr>
          <w:rFonts w:ascii="Arial" w:eastAsia="Times New Roman" w:hAnsi="Arial" w:cs="Arial"/>
          <w:iCs/>
          <w:sz w:val="20"/>
          <w:szCs w:val="20"/>
          <w:lang w:eastAsia="ar-SA"/>
        </w:rPr>
        <w:t xml:space="preserve"> os jogadores adversários troquem.</w:t>
      </w:r>
    </w:p>
    <w:p w14:paraId="3BBFE1BB"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4B439248" w14:textId="103DA7DA"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noProof/>
          <w:sz w:val="20"/>
          <w:szCs w:val="20"/>
          <w:lang w:eastAsia="ar-SA"/>
        </w:rPr>
        <w:lastRenderedPageBreak/>
        <w:drawing>
          <wp:inline distT="0" distB="0" distL="0" distR="0" wp14:anchorId="0591B6D6" wp14:editId="2985E20C">
            <wp:extent cx="1538605" cy="1919605"/>
            <wp:effectExtent l="0" t="0" r="4445" b="4445"/>
            <wp:docPr id="2" name="Image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538605" cy="1919605"/>
                    </a:xfrm>
                    <a:prstGeom prst="rect">
                      <a:avLst/>
                    </a:prstGeom>
                    <a:solidFill>
                      <a:srgbClr val="FFFFFF"/>
                    </a:solidFill>
                    <a:ln>
                      <a:noFill/>
                    </a:ln>
                  </pic:spPr>
                </pic:pic>
              </a:graphicData>
            </a:graphic>
          </wp:inline>
        </w:drawing>
      </w:r>
    </w:p>
    <w:p w14:paraId="7A4FBBB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FE0E9A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2701F27"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32680E8F" w14:textId="77777777" w:rsidR="00C839F2" w:rsidRPr="001742EC" w:rsidRDefault="00C839F2" w:rsidP="00C839F2">
      <w:pPr>
        <w:suppressAutoHyphens/>
        <w:spacing w:after="0" w:line="240" w:lineRule="auto"/>
        <w:jc w:val="both"/>
        <w:rPr>
          <w:rFonts w:ascii="Arial" w:eastAsia="Times New Roman" w:hAnsi="Arial" w:cs="Arial"/>
          <w:b/>
          <w:bCs/>
          <w:iCs/>
          <w:sz w:val="20"/>
          <w:szCs w:val="20"/>
          <w:lang w:eastAsia="ar-SA"/>
        </w:rPr>
      </w:pPr>
    </w:p>
    <w:p w14:paraId="3795A3BE" w14:textId="7368EFBE"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b/>
          <w:bCs/>
          <w:iCs/>
          <w:sz w:val="20"/>
          <w:szCs w:val="20"/>
          <w:lang w:eastAsia="ar-SA"/>
        </w:rPr>
        <w:t>10.5.</w:t>
      </w:r>
      <w:proofErr w:type="gramStart"/>
      <w:r w:rsidRPr="001742EC">
        <w:rPr>
          <w:rFonts w:ascii="Arial" w:eastAsia="Times New Roman" w:hAnsi="Arial" w:cs="Arial"/>
          <w:b/>
          <w:bCs/>
          <w:iCs/>
          <w:sz w:val="20"/>
          <w:szCs w:val="20"/>
          <w:lang w:eastAsia="ar-SA"/>
        </w:rPr>
        <w:t>-</w:t>
      </w:r>
      <w:r w:rsidRPr="001742EC">
        <w:rPr>
          <w:rFonts w:ascii="Arial" w:eastAsia="Times New Roman" w:hAnsi="Arial" w:cs="Arial"/>
          <w:iCs/>
          <w:sz w:val="20"/>
          <w:szCs w:val="20"/>
          <w:lang w:eastAsia="ar-SA"/>
        </w:rPr>
        <w:t xml:space="preserve">  Se</w:t>
      </w:r>
      <w:proofErr w:type="gramEnd"/>
      <w:r w:rsidRPr="001742EC">
        <w:rPr>
          <w:rFonts w:ascii="Arial" w:eastAsia="Times New Roman" w:hAnsi="Arial" w:cs="Arial"/>
          <w:iCs/>
          <w:sz w:val="20"/>
          <w:szCs w:val="20"/>
          <w:lang w:eastAsia="ar-SA"/>
        </w:rPr>
        <w:t xml:space="preserve"> os nosso jogadores 4 e 5 forem idênticos até na polivalência propor os bloqueios </w:t>
      </w:r>
      <w:r w:rsidR="00ED0D3C" w:rsidRPr="001742EC">
        <w:rPr>
          <w:rFonts w:ascii="Arial" w:eastAsia="Times New Roman" w:hAnsi="Arial" w:cs="Arial"/>
          <w:iCs/>
          <w:sz w:val="20"/>
          <w:szCs w:val="20"/>
          <w:lang w:eastAsia="ar-SA"/>
        </w:rPr>
        <w:t>indiretos</w:t>
      </w:r>
      <w:r w:rsidRPr="001742EC">
        <w:rPr>
          <w:rFonts w:ascii="Arial" w:eastAsia="Times New Roman" w:hAnsi="Arial" w:cs="Arial"/>
          <w:iCs/>
          <w:sz w:val="20"/>
          <w:szCs w:val="20"/>
          <w:lang w:eastAsia="ar-SA"/>
        </w:rPr>
        <w:t xml:space="preserve"> entre ambos sejam eles cegos verticais horizontais ou na diagonal. Em caso de dúvidas a iniciativa pertencerá sempre a um deles. Basta para isso indicar.</w:t>
      </w:r>
    </w:p>
    <w:p w14:paraId="02B784C5"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Contudo esta última opção poderá dar origem a uma distribuição diferente em campo porque os jogadores exteriores terão essa tendência de ocupar espaços deixados livres.</w:t>
      </w:r>
    </w:p>
    <w:p w14:paraId="556D3DC0"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5AE6D3D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64595E21" w14:textId="33043311"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noProof/>
          <w:sz w:val="20"/>
          <w:szCs w:val="20"/>
          <w:lang w:eastAsia="ar-SA"/>
        </w:rPr>
        <w:drawing>
          <wp:inline distT="0" distB="0" distL="0" distR="0" wp14:anchorId="421FE41E" wp14:editId="2F03774B">
            <wp:extent cx="1538605" cy="1919605"/>
            <wp:effectExtent l="0" t="0" r="4445" b="4445"/>
            <wp:docPr id="1"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538605" cy="1919605"/>
                    </a:xfrm>
                    <a:prstGeom prst="rect">
                      <a:avLst/>
                    </a:prstGeom>
                    <a:solidFill>
                      <a:srgbClr val="FFFFFF"/>
                    </a:solidFill>
                    <a:ln>
                      <a:noFill/>
                    </a:ln>
                  </pic:spPr>
                </pic:pic>
              </a:graphicData>
            </a:graphic>
          </wp:inline>
        </w:drawing>
      </w:r>
    </w:p>
    <w:p w14:paraId="537D0A5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7F021965" w14:textId="06F34A68"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As situações apresentadas são meros exemplos porque não é neste momento nosso </w:t>
      </w:r>
      <w:r w:rsidR="00ED0D3C" w:rsidRPr="001742EC">
        <w:rPr>
          <w:rFonts w:ascii="Arial" w:eastAsia="Times New Roman" w:hAnsi="Arial" w:cs="Arial"/>
          <w:iCs/>
          <w:sz w:val="20"/>
          <w:szCs w:val="20"/>
          <w:lang w:eastAsia="ar-SA"/>
        </w:rPr>
        <w:t>objeto</w:t>
      </w:r>
      <w:r w:rsidRPr="001742EC">
        <w:rPr>
          <w:rFonts w:ascii="Arial" w:eastAsia="Times New Roman" w:hAnsi="Arial" w:cs="Arial"/>
          <w:iCs/>
          <w:sz w:val="20"/>
          <w:szCs w:val="20"/>
          <w:lang w:eastAsia="ar-SA"/>
        </w:rPr>
        <w:t xml:space="preserve"> estarmos a trabalhar sobre cada um destes bloqueios ou destas opções nem em todas aquelas que os jogadores podem criar dentro de campo a partir do momento em que se compreendam e compreendam o que o treinador espera deles.</w:t>
      </w:r>
    </w:p>
    <w:p w14:paraId="0E953294"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p>
    <w:p w14:paraId="0CC2070D"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Aliás seria retirar criatividade aos jogadores se só fizéssemos isto e aquilo.</w:t>
      </w:r>
    </w:p>
    <w:p w14:paraId="0A952271"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Contudo, não se pense que este jogo é fácil e rápido de ensinar. Uma das desvantagens é precisamente levar tempo a ser apreendido pelos jogadores e outra é que estes confiem nele.</w:t>
      </w:r>
    </w:p>
    <w:p w14:paraId="1656FCAE"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Este jogo é para ser ensinado a partir dos 12 anos até à idade adulta.</w:t>
      </w:r>
    </w:p>
    <w:p w14:paraId="22285875"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Propomo-lo como o MS-DOS em cima do qual irá trabalhar o Windows e demais programas.</w:t>
      </w:r>
    </w:p>
    <w:p w14:paraId="00D651A8"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Quando o MS-DOS apareceu e mesmo o Windows não tinham a capacidade a </w:t>
      </w:r>
      <w:proofErr w:type="spellStart"/>
      <w:r w:rsidRPr="001742EC">
        <w:rPr>
          <w:rFonts w:ascii="Arial" w:eastAsia="Times New Roman" w:hAnsi="Arial" w:cs="Arial"/>
          <w:iCs/>
          <w:sz w:val="20"/>
          <w:szCs w:val="20"/>
          <w:lang w:eastAsia="ar-SA"/>
        </w:rPr>
        <w:t>a</w:t>
      </w:r>
      <w:proofErr w:type="spellEnd"/>
      <w:r w:rsidRPr="001742EC">
        <w:rPr>
          <w:rFonts w:ascii="Arial" w:eastAsia="Times New Roman" w:hAnsi="Arial" w:cs="Arial"/>
          <w:iCs/>
          <w:sz w:val="20"/>
          <w:szCs w:val="20"/>
          <w:lang w:eastAsia="ar-SA"/>
        </w:rPr>
        <w:t xml:space="preserve"> multiplicidade de funções que apresentam </w:t>
      </w:r>
      <w:proofErr w:type="gramStart"/>
      <w:r w:rsidRPr="001742EC">
        <w:rPr>
          <w:rFonts w:ascii="Arial" w:eastAsia="Times New Roman" w:hAnsi="Arial" w:cs="Arial"/>
          <w:iCs/>
          <w:sz w:val="20"/>
          <w:szCs w:val="20"/>
          <w:lang w:eastAsia="ar-SA"/>
        </w:rPr>
        <w:t>hoje em dia</w:t>
      </w:r>
      <w:proofErr w:type="gramEnd"/>
      <w:r w:rsidRPr="001742EC">
        <w:rPr>
          <w:rFonts w:ascii="Arial" w:eastAsia="Times New Roman" w:hAnsi="Arial" w:cs="Arial"/>
          <w:iCs/>
          <w:sz w:val="20"/>
          <w:szCs w:val="20"/>
          <w:lang w:eastAsia="ar-SA"/>
        </w:rPr>
        <w:t>.</w:t>
      </w:r>
    </w:p>
    <w:p w14:paraId="390742A5" w14:textId="77777777" w:rsidR="00C839F2" w:rsidRPr="001742EC" w:rsidRDefault="00C839F2" w:rsidP="00C839F2">
      <w:pPr>
        <w:suppressAutoHyphens/>
        <w:spacing w:after="0" w:line="240" w:lineRule="auto"/>
        <w:jc w:val="both"/>
        <w:rPr>
          <w:rFonts w:ascii="Arial" w:eastAsia="Times New Roman" w:hAnsi="Arial" w:cs="Arial"/>
          <w:iCs/>
          <w:sz w:val="20"/>
          <w:szCs w:val="20"/>
          <w:lang w:eastAsia="ar-SA"/>
        </w:rPr>
      </w:pPr>
      <w:r w:rsidRPr="001742EC">
        <w:rPr>
          <w:rFonts w:ascii="Arial" w:eastAsia="Times New Roman" w:hAnsi="Arial" w:cs="Arial"/>
          <w:iCs/>
          <w:sz w:val="20"/>
          <w:szCs w:val="20"/>
          <w:lang w:eastAsia="ar-SA"/>
        </w:rPr>
        <w:t xml:space="preserve">Os nossos jogadores também não </w:t>
      </w:r>
    </w:p>
    <w:p w14:paraId="08BEAEAC" w14:textId="340D85F5" w:rsidR="00D3104C" w:rsidRPr="001742EC" w:rsidRDefault="00D3104C">
      <w:pPr>
        <w:rPr>
          <w:iCs/>
        </w:rPr>
      </w:pPr>
    </w:p>
    <w:p w14:paraId="05D8D69C" w14:textId="711F0796" w:rsidR="00EF2547" w:rsidRPr="001742EC" w:rsidRDefault="00EF2547">
      <w:pPr>
        <w:rPr>
          <w:rFonts w:ascii="Arial" w:hAnsi="Arial" w:cs="Arial"/>
          <w:iCs/>
          <w:sz w:val="20"/>
          <w:szCs w:val="20"/>
        </w:rPr>
      </w:pPr>
      <w:r w:rsidRPr="001742EC">
        <w:rPr>
          <w:rFonts w:ascii="Arial" w:hAnsi="Arial" w:cs="Arial"/>
          <w:iCs/>
          <w:sz w:val="20"/>
          <w:szCs w:val="20"/>
        </w:rPr>
        <w:t xml:space="preserve">Resta-me dizer que foi um prazer trabalhar com todos vós durante </w:t>
      </w:r>
      <w:r w:rsidR="005260A5" w:rsidRPr="001742EC">
        <w:rPr>
          <w:rFonts w:ascii="Arial" w:hAnsi="Arial" w:cs="Arial"/>
          <w:iCs/>
          <w:sz w:val="20"/>
          <w:szCs w:val="20"/>
        </w:rPr>
        <w:t xml:space="preserve">estes dois dias e desejar-vos bom trabalho </w:t>
      </w:r>
    </w:p>
    <w:p w14:paraId="4E72E95F" w14:textId="542D6552" w:rsidR="00321392" w:rsidRPr="001742EC" w:rsidRDefault="00321392">
      <w:pPr>
        <w:rPr>
          <w:rFonts w:ascii="Arial" w:hAnsi="Arial" w:cs="Arial"/>
          <w:iCs/>
          <w:sz w:val="20"/>
          <w:szCs w:val="20"/>
        </w:rPr>
      </w:pPr>
    </w:p>
    <w:p w14:paraId="6C94E1BD" w14:textId="59B25E87" w:rsidR="00321392" w:rsidRPr="001742EC" w:rsidRDefault="00321392" w:rsidP="00321392">
      <w:pPr>
        <w:jc w:val="right"/>
        <w:rPr>
          <w:rFonts w:ascii="Magneto" w:hAnsi="Magneto" w:cs="Arial"/>
          <w:b/>
          <w:bCs/>
          <w:iCs/>
          <w:sz w:val="20"/>
          <w:szCs w:val="20"/>
        </w:rPr>
      </w:pPr>
      <w:r w:rsidRPr="001742EC">
        <w:rPr>
          <w:rFonts w:ascii="Magneto" w:hAnsi="Magneto" w:cs="Arial"/>
          <w:b/>
          <w:bCs/>
          <w:iCs/>
          <w:sz w:val="20"/>
          <w:szCs w:val="20"/>
        </w:rPr>
        <w:t>Prof. José Salgueiro</w:t>
      </w:r>
    </w:p>
    <w:sectPr w:rsidR="00321392" w:rsidRPr="001742EC">
      <w:headerReference w:type="even" r:id="rId50"/>
      <w:headerReference w:type="default" r:id="rId51"/>
      <w:footerReference w:type="even" r:id="rId52"/>
      <w:footerReference w:type="default" r:id="rId53"/>
      <w:headerReference w:type="first" r:id="rId54"/>
      <w:footerReference w:type="first" r:id="rId55"/>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21A1558" w14:textId="77777777" w:rsidR="000C798E" w:rsidRDefault="000C798E" w:rsidP="00ED0D3C">
      <w:pPr>
        <w:spacing w:after="0" w:line="240" w:lineRule="auto"/>
      </w:pPr>
      <w:r>
        <w:separator/>
      </w:r>
    </w:p>
  </w:endnote>
  <w:endnote w:type="continuationSeparator" w:id="0">
    <w:p w14:paraId="702144D7" w14:textId="77777777" w:rsidR="000C798E" w:rsidRDefault="000C798E" w:rsidP="00ED0D3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Magneto">
    <w:panose1 w:val="04030805050802020D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59CD76" w14:textId="77777777" w:rsidR="001742EC" w:rsidRDefault="001742EC">
    <w:pPr>
      <w:pStyle w:val="Rodap"/>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DB9915" w14:textId="3C2D6ADC" w:rsidR="00ED0D3C" w:rsidRPr="00435F38" w:rsidRDefault="00435F38" w:rsidP="00435F38">
    <w:pPr>
      <w:pStyle w:val="Rodap"/>
    </w:pPr>
    <w:r>
      <w:rPr>
        <w:noProof/>
      </w:rPr>
      <w:drawing>
        <wp:anchor distT="0" distB="0" distL="114300" distR="114300" simplePos="0" relativeHeight="251665408" behindDoc="1" locked="0" layoutInCell="1" allowOverlap="1" wp14:anchorId="2A351C5B" wp14:editId="356956FC">
          <wp:simplePos x="0" y="0"/>
          <wp:positionH relativeFrom="column">
            <wp:posOffset>4420235</wp:posOffset>
          </wp:positionH>
          <wp:positionV relativeFrom="paragraph">
            <wp:posOffset>104140</wp:posOffset>
          </wp:positionV>
          <wp:extent cx="585470" cy="401955"/>
          <wp:effectExtent l="0" t="0" r="5080" b="0"/>
          <wp:wrapTight wrapText="bothSides">
            <wp:wrapPolygon edited="0">
              <wp:start x="0" y="0"/>
              <wp:lineTo x="0" y="20474"/>
              <wp:lineTo x="21085" y="20474"/>
              <wp:lineTo x="21085" y="0"/>
              <wp:lineTo x="0" y="0"/>
            </wp:wrapPolygon>
          </wp:wrapTight>
          <wp:docPr id="32" name="Imagem 8" descr="Pré-visualização da imagem">
            <a:extLst xmlns:a="http://schemas.openxmlformats.org/drawingml/2006/main">
              <a:ext uri="{FF2B5EF4-FFF2-40B4-BE49-F238E27FC236}">
                <a16:creationId xmlns:a16="http://schemas.microsoft.com/office/drawing/2014/main" id="{C7E22F03-E1C3-EC5F-1453-248139BE83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m 8" descr="Pré-visualização da imagem">
                    <a:extLst>
                      <a:ext uri="{FF2B5EF4-FFF2-40B4-BE49-F238E27FC236}">
                        <a16:creationId xmlns:a16="http://schemas.microsoft.com/office/drawing/2014/main" id="{C7E22F03-E1C3-EC5F-1453-248139BE839B}"/>
                      </a:ext>
                    </a:extLst>
                  </pic:cNvPr>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85470" cy="401955"/>
                  </a:xfrm>
                  <a:prstGeom prst="rect">
                    <a:avLst/>
                  </a:prstGeom>
                  <a:noFill/>
                  <a:ln>
                    <a:noFill/>
                  </a:ln>
                </pic:spPr>
              </pic:pic>
            </a:graphicData>
          </a:graphic>
        </wp:anchor>
      </w:drawing>
    </w:r>
    <w:r>
      <w:rPr>
        <w:noProof/>
      </w:rPr>
      <w:drawing>
        <wp:anchor distT="0" distB="0" distL="114300" distR="114300" simplePos="0" relativeHeight="251664384" behindDoc="1" locked="0" layoutInCell="1" allowOverlap="1" wp14:anchorId="241C8606" wp14:editId="72E0AC96">
          <wp:simplePos x="0" y="0"/>
          <wp:positionH relativeFrom="column">
            <wp:posOffset>3343910</wp:posOffset>
          </wp:positionH>
          <wp:positionV relativeFrom="paragraph">
            <wp:posOffset>144145</wp:posOffset>
          </wp:positionV>
          <wp:extent cx="802640" cy="373380"/>
          <wp:effectExtent l="0" t="0" r="0" b="7620"/>
          <wp:wrapTight wrapText="bothSides">
            <wp:wrapPolygon edited="0">
              <wp:start x="0" y="0"/>
              <wp:lineTo x="0" y="20939"/>
              <wp:lineTo x="21019" y="20939"/>
              <wp:lineTo x="21019" y="0"/>
              <wp:lineTo x="0" y="0"/>
            </wp:wrapPolygon>
          </wp:wrapTight>
          <wp:docPr id="31" name="Imagem 7" descr="Uma imagem com texto&#10;&#10;Descrição gerada automaticamente">
            <a:extLst xmlns:a="http://schemas.openxmlformats.org/drawingml/2006/main">
              <a:ext uri="{FF2B5EF4-FFF2-40B4-BE49-F238E27FC236}">
                <a16:creationId xmlns:a16="http://schemas.microsoft.com/office/drawing/2014/main" id="{958061DB-1B72-A079-E0C0-577024ACC8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m 7" descr="Uma imagem com texto&#10;&#10;Descrição gerada automaticamente">
                    <a:extLst>
                      <a:ext uri="{FF2B5EF4-FFF2-40B4-BE49-F238E27FC236}">
                        <a16:creationId xmlns:a16="http://schemas.microsoft.com/office/drawing/2014/main" id="{958061DB-1B72-A079-E0C0-577024ACC8C2}"/>
                      </a:ext>
                    </a:extLst>
                  </pic:cNvPr>
                  <pic:cNvPicPr>
                    <a:picLocks noChangeAspect="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802640" cy="373380"/>
                  </a:xfrm>
                  <a:prstGeom prst="rect">
                    <a:avLst/>
                  </a:prstGeom>
                  <a:noFill/>
                  <a:ln w="9525">
                    <a:noFill/>
                    <a:miter lim="800000"/>
                    <a:headEnd/>
                    <a:tailEnd/>
                  </a:ln>
                </pic:spPr>
              </pic:pic>
            </a:graphicData>
          </a:graphic>
        </wp:anchor>
      </w:drawing>
    </w:r>
    <w:r>
      <w:rPr>
        <w:noProof/>
      </w:rPr>
      <w:drawing>
        <wp:anchor distT="0" distB="0" distL="114300" distR="114300" simplePos="0" relativeHeight="251666432" behindDoc="1" locked="0" layoutInCell="1" allowOverlap="1" wp14:anchorId="61701D59" wp14:editId="7743C39F">
          <wp:simplePos x="0" y="0"/>
          <wp:positionH relativeFrom="column">
            <wp:posOffset>5234622</wp:posOffset>
          </wp:positionH>
          <wp:positionV relativeFrom="paragraph">
            <wp:posOffset>10795</wp:posOffset>
          </wp:positionV>
          <wp:extent cx="669290" cy="463550"/>
          <wp:effectExtent l="0" t="0" r="0" b="0"/>
          <wp:wrapTight wrapText="bothSides">
            <wp:wrapPolygon edited="0">
              <wp:start x="0" y="0"/>
              <wp:lineTo x="0" y="20416"/>
              <wp:lineTo x="20903" y="20416"/>
              <wp:lineTo x="20903" y="0"/>
              <wp:lineTo x="0" y="0"/>
            </wp:wrapPolygon>
          </wp:wrapTight>
          <wp:docPr id="33" name="Imagem 9">
            <a:extLst xmlns:a="http://schemas.openxmlformats.org/drawingml/2006/main">
              <a:ext uri="{FF2B5EF4-FFF2-40B4-BE49-F238E27FC236}">
                <a16:creationId xmlns:a16="http://schemas.microsoft.com/office/drawing/2014/main" id="{B7F8C0B3-CC37-A045-8153-8FDF8A096F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m 9">
                    <a:extLst>
                      <a:ext uri="{FF2B5EF4-FFF2-40B4-BE49-F238E27FC236}">
                        <a16:creationId xmlns:a16="http://schemas.microsoft.com/office/drawing/2014/main" id="{B7F8C0B3-CC37-A045-8153-8FDF8A096FB2}"/>
                      </a:ext>
                    </a:extLst>
                  </pic:cNvPr>
                  <pic:cNvPicPr>
                    <a:picLocks noChangeAspect="1"/>
                  </pic:cNvPicPr>
                </pic:nvPicPr>
                <pic:blipFill>
                  <a:blip r:embed="rId3">
                    <a:extLst>
                      <a:ext uri="{28A0092B-C50C-407E-A947-70E740481C1C}">
                        <a14:useLocalDpi xmlns:a14="http://schemas.microsoft.com/office/drawing/2010/main" val="0"/>
                      </a:ext>
                    </a:extLst>
                  </a:blip>
                  <a:stretch>
                    <a:fillRect/>
                  </a:stretch>
                </pic:blipFill>
                <pic:spPr>
                  <a:xfrm>
                    <a:off x="0" y="0"/>
                    <a:ext cx="669290" cy="463550"/>
                  </a:xfrm>
                  <a:prstGeom prst="rect">
                    <a:avLst/>
                  </a:prstGeom>
                </pic:spPr>
              </pic:pic>
            </a:graphicData>
          </a:graphic>
        </wp:anchor>
      </w:drawing>
    </w:r>
    <w:r>
      <w:rPr>
        <w:noProof/>
      </w:rPr>
      <w:drawing>
        <wp:anchor distT="0" distB="0" distL="114300" distR="114300" simplePos="0" relativeHeight="251663360" behindDoc="1" locked="0" layoutInCell="1" allowOverlap="1" wp14:anchorId="36CC37CC" wp14:editId="35B2BBA4">
          <wp:simplePos x="0" y="0"/>
          <wp:positionH relativeFrom="column">
            <wp:posOffset>2434273</wp:posOffset>
          </wp:positionH>
          <wp:positionV relativeFrom="paragraph">
            <wp:posOffset>162243</wp:posOffset>
          </wp:positionV>
          <wp:extent cx="639445" cy="345440"/>
          <wp:effectExtent l="0" t="0" r="8255" b="0"/>
          <wp:wrapTight wrapText="bothSides">
            <wp:wrapPolygon edited="0">
              <wp:start x="5791" y="0"/>
              <wp:lineTo x="0" y="16676"/>
              <wp:lineTo x="0" y="20250"/>
              <wp:lineTo x="21235" y="20250"/>
              <wp:lineTo x="21235" y="10721"/>
              <wp:lineTo x="13513" y="0"/>
              <wp:lineTo x="5791" y="0"/>
            </wp:wrapPolygon>
          </wp:wrapTight>
          <wp:docPr id="30" name="Imagem 4" descr="Uma imagem com texto&#10;&#10;Descrição gerada automaticamente">
            <a:extLst xmlns:a="http://schemas.openxmlformats.org/drawingml/2006/main">
              <a:ext uri="{FF2B5EF4-FFF2-40B4-BE49-F238E27FC236}">
                <a16:creationId xmlns:a16="http://schemas.microsoft.com/office/drawing/2014/main" id="{14C76175-0701-8D6A-CADC-CD704AC3D2FB}"/>
              </a:ext>
            </a:extLst>
          </wp:docPr>
          <wp:cNvGraphicFramePr/>
          <a:graphic xmlns:a="http://schemas.openxmlformats.org/drawingml/2006/main">
            <a:graphicData uri="http://schemas.openxmlformats.org/drawingml/2006/picture">
              <pic:pic xmlns:pic="http://schemas.openxmlformats.org/drawingml/2006/picture">
                <pic:nvPicPr>
                  <pic:cNvPr id="30" name="Imagem 4" descr="Uma imagem com texto&#10;&#10;Descrição gerada automaticamente">
                    <a:extLst>
                      <a:ext uri="{FF2B5EF4-FFF2-40B4-BE49-F238E27FC236}">
                        <a16:creationId xmlns:a16="http://schemas.microsoft.com/office/drawing/2014/main" id="{14C76175-0701-8D6A-CADC-CD704AC3D2FB}"/>
                      </a:ext>
                    </a:extLst>
                  </pic:cNvPr>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639445" cy="345440"/>
                  </a:xfrm>
                  <a:prstGeom prst="rect">
                    <a:avLst/>
                  </a:prstGeom>
                  <a:noFill/>
                  <a:ln w="9525">
                    <a:noFill/>
                    <a:miter lim="800000"/>
                    <a:headEnd/>
                    <a:tailEnd/>
                  </a:ln>
                </pic:spPr>
              </pic:pic>
            </a:graphicData>
          </a:graphic>
        </wp:anchor>
      </w:drawing>
    </w:r>
    <w:r>
      <w:rPr>
        <w:noProof/>
      </w:rPr>
      <w:drawing>
        <wp:anchor distT="0" distB="0" distL="114300" distR="114300" simplePos="0" relativeHeight="251662336" behindDoc="1" locked="0" layoutInCell="1" allowOverlap="1" wp14:anchorId="31272B35" wp14:editId="24FF1E0C">
          <wp:simplePos x="0" y="0"/>
          <wp:positionH relativeFrom="column">
            <wp:posOffset>1334135</wp:posOffset>
          </wp:positionH>
          <wp:positionV relativeFrom="paragraph">
            <wp:posOffset>200660</wp:posOffset>
          </wp:positionV>
          <wp:extent cx="923925" cy="306705"/>
          <wp:effectExtent l="0" t="0" r="9525" b="0"/>
          <wp:wrapTight wrapText="bothSides">
            <wp:wrapPolygon edited="0">
              <wp:start x="0" y="0"/>
              <wp:lineTo x="0" y="16099"/>
              <wp:lineTo x="445" y="20124"/>
              <wp:lineTo x="3563" y="20124"/>
              <wp:lineTo x="21377" y="20124"/>
              <wp:lineTo x="21377" y="1342"/>
              <wp:lineTo x="3118" y="0"/>
              <wp:lineTo x="0" y="0"/>
            </wp:wrapPolygon>
          </wp:wrapTight>
          <wp:docPr id="29" name="Picture 1" descr="Uma imagem com texto&#10;&#10;Descrição gerada automaticamente">
            <a:extLst xmlns:a="http://schemas.openxmlformats.org/drawingml/2006/main">
              <a:ext uri="{FF2B5EF4-FFF2-40B4-BE49-F238E27FC236}">
                <a16:creationId xmlns:a16="http://schemas.microsoft.com/office/drawing/2014/main" id="{2B53B0CC-759B-FA2E-3649-C8EE932B80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1" descr="Uma imagem com texto&#10;&#10;Descrição gerada automaticamente">
                    <a:extLst>
                      <a:ext uri="{FF2B5EF4-FFF2-40B4-BE49-F238E27FC236}">
                        <a16:creationId xmlns:a16="http://schemas.microsoft.com/office/drawing/2014/main" id="{2B53B0CC-759B-FA2E-3649-C8EE932B80E7}"/>
                      </a:ext>
                    </a:extLst>
                  </pic:cNvPr>
                  <pic:cNvPicPr>
                    <a:picLocks noChangeAspect="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923925" cy="306705"/>
                  </a:xfrm>
                  <a:prstGeom prst="rect">
                    <a:avLst/>
                  </a:prstGeom>
                  <a:noFill/>
                  <a:ln>
                    <a:noFill/>
                  </a:ln>
                </pic:spPr>
              </pic:pic>
            </a:graphicData>
          </a:graphic>
        </wp:anchor>
      </w:drawing>
    </w:r>
    <w:r>
      <w:rPr>
        <w:noProof/>
      </w:rPr>
      <w:drawing>
        <wp:anchor distT="0" distB="0" distL="114300" distR="114300" simplePos="0" relativeHeight="251661312" behindDoc="1" locked="0" layoutInCell="1" allowOverlap="1" wp14:anchorId="562CCC4E" wp14:editId="5131486B">
          <wp:simplePos x="0" y="0"/>
          <wp:positionH relativeFrom="column">
            <wp:posOffset>338772</wp:posOffset>
          </wp:positionH>
          <wp:positionV relativeFrom="paragraph">
            <wp:posOffset>115253</wp:posOffset>
          </wp:positionV>
          <wp:extent cx="806450" cy="402590"/>
          <wp:effectExtent l="0" t="0" r="0" b="0"/>
          <wp:wrapTight wrapText="bothSides">
            <wp:wrapPolygon edited="0">
              <wp:start x="0" y="0"/>
              <wp:lineTo x="0" y="20442"/>
              <wp:lineTo x="20920" y="20442"/>
              <wp:lineTo x="20920" y="0"/>
              <wp:lineTo x="0" y="0"/>
            </wp:wrapPolygon>
          </wp:wrapTight>
          <wp:docPr id="28" name="Imagem 5">
            <a:extLst xmlns:a="http://schemas.openxmlformats.org/drawingml/2006/main">
              <a:ext uri="{FF2B5EF4-FFF2-40B4-BE49-F238E27FC236}">
                <a16:creationId xmlns:a16="http://schemas.microsoft.com/office/drawing/2014/main" id="{C1DD59B7-8535-8708-9168-866BEDC757F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m 5">
                    <a:extLst>
                      <a:ext uri="{FF2B5EF4-FFF2-40B4-BE49-F238E27FC236}">
                        <a16:creationId xmlns:a16="http://schemas.microsoft.com/office/drawing/2014/main" id="{C1DD59B7-8535-8708-9168-866BEDC757F5}"/>
                      </a:ext>
                    </a:extLst>
                  </pic:cNvPr>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806450" cy="402590"/>
                  </a:xfrm>
                  <a:prstGeom prst="rect">
                    <a:avLst/>
                  </a:prstGeom>
                  <a:noFill/>
                  <a:ln>
                    <a:noFill/>
                  </a:ln>
                </pic:spPr>
              </pic:pic>
            </a:graphicData>
          </a:graphic>
        </wp:anchor>
      </w:drawing>
    </w:r>
    <w:r>
      <w:rPr>
        <w:noProof/>
      </w:rPr>
      <w:drawing>
        <wp:anchor distT="0" distB="0" distL="114300" distR="114300" simplePos="0" relativeHeight="251660288" behindDoc="1" locked="0" layoutInCell="1" allowOverlap="1" wp14:anchorId="0AA90F1A" wp14:editId="69BDA881">
          <wp:simplePos x="0" y="0"/>
          <wp:positionH relativeFrom="column">
            <wp:posOffset>-828040</wp:posOffset>
          </wp:positionH>
          <wp:positionV relativeFrom="paragraph">
            <wp:posOffset>105410</wp:posOffset>
          </wp:positionV>
          <wp:extent cx="1071880" cy="381000"/>
          <wp:effectExtent l="0" t="0" r="0" b="0"/>
          <wp:wrapTight wrapText="bothSides">
            <wp:wrapPolygon edited="0">
              <wp:start x="768" y="0"/>
              <wp:lineTo x="0" y="4320"/>
              <wp:lineTo x="0" y="15120"/>
              <wp:lineTo x="4991" y="20520"/>
              <wp:lineTo x="11900" y="20520"/>
              <wp:lineTo x="12284" y="18360"/>
              <wp:lineTo x="19962" y="15120"/>
              <wp:lineTo x="19962" y="2160"/>
              <wp:lineTo x="11133" y="0"/>
              <wp:lineTo x="768" y="0"/>
            </wp:wrapPolygon>
          </wp:wrapTight>
          <wp:docPr id="27" name="Imagem 6">
            <a:extLst xmlns:a="http://schemas.openxmlformats.org/drawingml/2006/main">
              <a:ext uri="{FF2B5EF4-FFF2-40B4-BE49-F238E27FC236}">
                <a16:creationId xmlns:a16="http://schemas.microsoft.com/office/drawing/2014/main" id="{5040CCCF-D8BC-3918-ACC1-CA833540D70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m 6">
                    <a:extLst>
                      <a:ext uri="{FF2B5EF4-FFF2-40B4-BE49-F238E27FC236}">
                        <a16:creationId xmlns:a16="http://schemas.microsoft.com/office/drawing/2014/main" id="{5040CCCF-D8BC-3918-ACC1-CA833540D705}"/>
                      </a:ext>
                    </a:extLst>
                  </pic:cNvPr>
                  <pic:cNvPicPr>
                    <a:picLocks noChangeAspect="1"/>
                  </pic:cNvPicPr>
                </pic:nvPicPr>
                <pic:blipFill rotWithShape="1">
                  <a:blip r:embed="rId7" cstate="print">
                    <a:extLst>
                      <a:ext uri="{28A0092B-C50C-407E-A947-70E740481C1C}">
                        <a14:useLocalDpi xmlns:a14="http://schemas.microsoft.com/office/drawing/2010/main" val="0"/>
                      </a:ext>
                    </a:extLst>
                  </a:blip>
                  <a:srcRect l="6547" t="10844" b="12004"/>
                  <a:stretch/>
                </pic:blipFill>
                <pic:spPr bwMode="auto">
                  <a:xfrm>
                    <a:off x="0" y="0"/>
                    <a:ext cx="1071880" cy="381000"/>
                  </a:xfrm>
                  <a:prstGeom prst="rect">
                    <a:avLst/>
                  </a:prstGeom>
                  <a:ln>
                    <a:noFill/>
                  </a:ln>
                  <a:extLst>
                    <a:ext uri="{53640926-AAD7-44D8-BBD7-CCE9431645EC}">
                      <a14:shadowObscured xmlns:a14="http://schemas.microsoft.com/office/drawing/2010/main"/>
                    </a:ext>
                  </a:extLst>
                </pic:spPr>
              </pic:pic>
            </a:graphicData>
          </a:graphic>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04CFE6" w14:textId="77777777" w:rsidR="001742EC" w:rsidRDefault="001742EC">
    <w:pPr>
      <w:pStyle w:val="Rodap"/>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1D5B981" w14:textId="77777777" w:rsidR="000C798E" w:rsidRDefault="000C798E" w:rsidP="00ED0D3C">
      <w:pPr>
        <w:spacing w:after="0" w:line="240" w:lineRule="auto"/>
      </w:pPr>
      <w:r>
        <w:separator/>
      </w:r>
    </w:p>
  </w:footnote>
  <w:footnote w:type="continuationSeparator" w:id="0">
    <w:p w14:paraId="1AEAE647" w14:textId="77777777" w:rsidR="000C798E" w:rsidRDefault="000C798E" w:rsidP="00ED0D3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C24771" w14:textId="77777777" w:rsidR="001742EC" w:rsidRDefault="001742EC">
    <w:pPr>
      <w:pStyle w:val="Cabealh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A7836B" w14:textId="43F6F726" w:rsidR="00435F38" w:rsidRDefault="001742EC">
    <w:pPr>
      <w:pStyle w:val="Cabealho"/>
    </w:pPr>
    <w:r>
      <w:rPr>
        <w:noProof/>
      </w:rPr>
      <w:drawing>
        <wp:anchor distT="0" distB="0" distL="114300" distR="114300" simplePos="0" relativeHeight="251659264" behindDoc="1" locked="0" layoutInCell="1" allowOverlap="1" wp14:anchorId="545625D6" wp14:editId="18F33E5A">
          <wp:simplePos x="0" y="0"/>
          <wp:positionH relativeFrom="column">
            <wp:posOffset>3688715</wp:posOffset>
          </wp:positionH>
          <wp:positionV relativeFrom="paragraph">
            <wp:posOffset>-360680</wp:posOffset>
          </wp:positionV>
          <wp:extent cx="2650490" cy="798195"/>
          <wp:effectExtent l="0" t="0" r="0" b="0"/>
          <wp:wrapTight wrapText="bothSides">
            <wp:wrapPolygon edited="0">
              <wp:start x="19406" y="0"/>
              <wp:lineTo x="3571" y="1547"/>
              <wp:lineTo x="1708" y="2062"/>
              <wp:lineTo x="1863" y="8764"/>
              <wp:lineTo x="776" y="12888"/>
              <wp:lineTo x="0" y="16496"/>
              <wp:lineTo x="0" y="17527"/>
              <wp:lineTo x="1397" y="19074"/>
              <wp:lineTo x="18785" y="19074"/>
              <wp:lineTo x="21269" y="17527"/>
              <wp:lineTo x="21269" y="0"/>
              <wp:lineTo x="19406" y="0"/>
            </wp:wrapPolygon>
          </wp:wrapTight>
          <wp:docPr id="26" name="Gráfico 12">
            <a:extLst xmlns:a="http://schemas.openxmlformats.org/drawingml/2006/main">
              <a:ext uri="{FF2B5EF4-FFF2-40B4-BE49-F238E27FC236}">
                <a16:creationId xmlns:a16="http://schemas.microsoft.com/office/drawing/2014/main" id="{D4C7D5ED-19DF-A3AE-946F-A65D910DD61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Gráfico 12">
                    <a:extLst>
                      <a:ext uri="{FF2B5EF4-FFF2-40B4-BE49-F238E27FC236}">
                        <a16:creationId xmlns:a16="http://schemas.microsoft.com/office/drawing/2014/main" id="{D4C7D5ED-19DF-A3AE-946F-A65D910DD616}"/>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l="24764" r="-1455"/>
                  <a:stretch/>
                </pic:blipFill>
                <pic:spPr>
                  <a:xfrm>
                    <a:off x="0" y="0"/>
                    <a:ext cx="2650490" cy="79819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58240" behindDoc="1" locked="0" layoutInCell="1" allowOverlap="1" wp14:anchorId="75694BBE" wp14:editId="3F67186A">
          <wp:simplePos x="0" y="0"/>
          <wp:positionH relativeFrom="leftMargin">
            <wp:align>right</wp:align>
          </wp:positionH>
          <wp:positionV relativeFrom="paragraph">
            <wp:posOffset>-360680</wp:posOffset>
          </wp:positionV>
          <wp:extent cx="920750" cy="833755"/>
          <wp:effectExtent l="0" t="0" r="0" b="4445"/>
          <wp:wrapTight wrapText="bothSides">
            <wp:wrapPolygon edited="0">
              <wp:start x="14748" y="0"/>
              <wp:lineTo x="0" y="1481"/>
              <wp:lineTo x="0" y="21222"/>
              <wp:lineTo x="17876" y="21222"/>
              <wp:lineTo x="18770" y="15793"/>
              <wp:lineTo x="21004" y="11845"/>
              <wp:lineTo x="21004" y="9377"/>
              <wp:lineTo x="18770" y="7896"/>
              <wp:lineTo x="17876" y="987"/>
              <wp:lineTo x="17429" y="0"/>
              <wp:lineTo x="14748" y="0"/>
            </wp:wrapPolygon>
          </wp:wrapTight>
          <wp:docPr id="25" name="Gráfico 11">
            <a:extLst xmlns:a="http://schemas.openxmlformats.org/drawingml/2006/main">
              <a:ext uri="{FF2B5EF4-FFF2-40B4-BE49-F238E27FC236}">
                <a16:creationId xmlns:a16="http://schemas.microsoft.com/office/drawing/2014/main" id="{B03DC962-5F8A-12CE-19A1-FBA99A19975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Gráfico 11">
                    <a:extLst>
                      <a:ext uri="{FF2B5EF4-FFF2-40B4-BE49-F238E27FC236}">
                        <a16:creationId xmlns:a16="http://schemas.microsoft.com/office/drawing/2014/main" id="{B03DC962-5F8A-12CE-19A1-FBA99A199750}"/>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r="74500"/>
                  <a:stretch/>
                </pic:blipFill>
                <pic:spPr>
                  <a:xfrm>
                    <a:off x="0" y="0"/>
                    <a:ext cx="920750" cy="833755"/>
                  </a:xfrm>
                  <a:prstGeom prst="rect">
                    <a:avLst/>
                  </a:prstGeom>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437A9" w14:textId="77777777" w:rsidR="001742EC" w:rsidRDefault="001742EC">
    <w:pPr>
      <w:pStyle w:val="Cabealh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3"/>
    <w:multiLevelType w:val="singleLevel"/>
    <w:tmpl w:val="00000003"/>
    <w:name w:val="WW8Num3"/>
    <w:lvl w:ilvl="0">
      <w:start w:val="1"/>
      <w:numFmt w:val="decimal"/>
      <w:lvlText w:val="%1-"/>
      <w:lvlJc w:val="left"/>
      <w:pPr>
        <w:tabs>
          <w:tab w:val="num" w:pos="720"/>
        </w:tabs>
        <w:ind w:left="720" w:hanging="360"/>
      </w:pPr>
    </w:lvl>
  </w:abstractNum>
  <w:abstractNum w:abstractNumId="1" w15:restartNumberingAfterBreak="0">
    <w:nsid w:val="0000000E"/>
    <w:multiLevelType w:val="singleLevel"/>
    <w:tmpl w:val="0000000E"/>
    <w:name w:val="WW8Num14"/>
    <w:lvl w:ilvl="0">
      <w:start w:val="1"/>
      <w:numFmt w:val="decimal"/>
      <w:lvlText w:val="%1-"/>
      <w:lvlJc w:val="left"/>
      <w:pPr>
        <w:tabs>
          <w:tab w:val="num" w:pos="720"/>
        </w:tabs>
        <w:ind w:left="720" w:hanging="360"/>
      </w:pPr>
    </w:lvl>
  </w:abstractNum>
  <w:abstractNum w:abstractNumId="2" w15:restartNumberingAfterBreak="0">
    <w:nsid w:val="0000000F"/>
    <w:multiLevelType w:val="singleLevel"/>
    <w:tmpl w:val="0000000F"/>
    <w:name w:val="WW8Num15"/>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014"/>
    <w:multiLevelType w:val="singleLevel"/>
    <w:tmpl w:val="00000014"/>
    <w:name w:val="WW8Num20"/>
    <w:lvl w:ilvl="0">
      <w:start w:val="1"/>
      <w:numFmt w:val="bullet"/>
      <w:lvlText w:val=""/>
      <w:lvlJc w:val="left"/>
      <w:pPr>
        <w:tabs>
          <w:tab w:val="num" w:pos="720"/>
        </w:tabs>
        <w:ind w:left="720" w:hanging="360"/>
      </w:pPr>
      <w:rPr>
        <w:rFonts w:ascii="Symbol" w:hAnsi="Symbol"/>
      </w:rPr>
    </w:lvl>
  </w:abstractNum>
  <w:abstractNum w:abstractNumId="4" w15:restartNumberingAfterBreak="0">
    <w:nsid w:val="00000015"/>
    <w:multiLevelType w:val="singleLevel"/>
    <w:tmpl w:val="00000015"/>
    <w:name w:val="WW8Num21"/>
    <w:lvl w:ilvl="0">
      <w:start w:val="1"/>
      <w:numFmt w:val="decimal"/>
      <w:lvlText w:val="%1-"/>
      <w:lvlJc w:val="left"/>
      <w:pPr>
        <w:tabs>
          <w:tab w:val="num" w:pos="720"/>
        </w:tabs>
        <w:ind w:left="720" w:hanging="360"/>
      </w:pPr>
    </w:lvl>
  </w:abstractNum>
  <w:abstractNum w:abstractNumId="5" w15:restartNumberingAfterBreak="0">
    <w:nsid w:val="00000017"/>
    <w:multiLevelType w:val="multilevel"/>
    <w:tmpl w:val="00000017"/>
    <w:name w:val="WW8Num23"/>
    <w:lvl w:ilvl="0">
      <w:start w:val="1"/>
      <w:numFmt w:val="decimal"/>
      <w:lvlText w:val="%1"/>
      <w:lvlJc w:val="left"/>
      <w:pPr>
        <w:tabs>
          <w:tab w:val="num" w:pos="360"/>
        </w:tabs>
        <w:ind w:left="360" w:hanging="360"/>
      </w:pPr>
    </w:lvl>
    <w:lvl w:ilvl="1">
      <w:start w:val="1"/>
      <w:numFmt w:val="decimal"/>
      <w:lvlText w:val="%1.%2"/>
      <w:lvlJc w:val="left"/>
      <w:pPr>
        <w:tabs>
          <w:tab w:val="num" w:pos="1440"/>
        </w:tabs>
        <w:ind w:left="1440" w:hanging="720"/>
      </w:pPr>
    </w:lvl>
    <w:lvl w:ilvl="2">
      <w:start w:val="1"/>
      <w:numFmt w:val="decimal"/>
      <w:lvlText w:val="%1.%2.%3"/>
      <w:lvlJc w:val="left"/>
      <w:pPr>
        <w:tabs>
          <w:tab w:val="num" w:pos="2160"/>
        </w:tabs>
        <w:ind w:left="2160" w:hanging="720"/>
      </w:pPr>
    </w:lvl>
    <w:lvl w:ilvl="3">
      <w:start w:val="1"/>
      <w:numFmt w:val="decimal"/>
      <w:lvlText w:val="%1.%2.%3.%4"/>
      <w:lvlJc w:val="left"/>
      <w:pPr>
        <w:tabs>
          <w:tab w:val="num" w:pos="3240"/>
        </w:tabs>
        <w:ind w:left="3240" w:hanging="1080"/>
      </w:pPr>
    </w:lvl>
    <w:lvl w:ilvl="4">
      <w:start w:val="1"/>
      <w:numFmt w:val="decimal"/>
      <w:lvlText w:val="%1.%2.%3.%4.%5"/>
      <w:lvlJc w:val="left"/>
      <w:pPr>
        <w:tabs>
          <w:tab w:val="num" w:pos="3960"/>
        </w:tabs>
        <w:ind w:left="3960" w:hanging="1080"/>
      </w:pPr>
    </w:lvl>
    <w:lvl w:ilvl="5">
      <w:start w:val="1"/>
      <w:numFmt w:val="decimal"/>
      <w:lvlText w:val="%1.%2.%3.%4.%5.%6"/>
      <w:lvlJc w:val="left"/>
      <w:pPr>
        <w:tabs>
          <w:tab w:val="num" w:pos="5040"/>
        </w:tabs>
        <w:ind w:left="5040" w:hanging="1440"/>
      </w:pPr>
    </w:lvl>
    <w:lvl w:ilvl="6">
      <w:start w:val="1"/>
      <w:numFmt w:val="decimal"/>
      <w:lvlText w:val="%1.%2.%3.%4.%5.%6.%7"/>
      <w:lvlJc w:val="left"/>
      <w:pPr>
        <w:tabs>
          <w:tab w:val="num" w:pos="6120"/>
        </w:tabs>
        <w:ind w:left="6120" w:hanging="1800"/>
      </w:pPr>
    </w:lvl>
    <w:lvl w:ilvl="7">
      <w:start w:val="1"/>
      <w:numFmt w:val="decimal"/>
      <w:lvlText w:val="%1.%2.%3.%4.%5.%6.%7.%8"/>
      <w:lvlJc w:val="left"/>
      <w:pPr>
        <w:tabs>
          <w:tab w:val="num" w:pos="6840"/>
        </w:tabs>
        <w:ind w:left="6840" w:hanging="1800"/>
      </w:pPr>
    </w:lvl>
    <w:lvl w:ilvl="8">
      <w:start w:val="1"/>
      <w:numFmt w:val="decimal"/>
      <w:lvlText w:val="%1.%2.%3.%4.%5.%6.%7.%8.%9"/>
      <w:lvlJc w:val="left"/>
      <w:pPr>
        <w:tabs>
          <w:tab w:val="num" w:pos="7920"/>
        </w:tabs>
        <w:ind w:left="7920" w:hanging="2160"/>
      </w:pPr>
    </w:lvl>
  </w:abstractNum>
  <w:abstractNum w:abstractNumId="6" w15:restartNumberingAfterBreak="0">
    <w:nsid w:val="0000001A"/>
    <w:multiLevelType w:val="singleLevel"/>
    <w:tmpl w:val="0000001A"/>
    <w:name w:val="WW8Num26"/>
    <w:lvl w:ilvl="0">
      <w:start w:val="1"/>
      <w:numFmt w:val="decimal"/>
      <w:lvlText w:val="%1-"/>
      <w:lvlJc w:val="left"/>
      <w:pPr>
        <w:tabs>
          <w:tab w:val="num" w:pos="720"/>
        </w:tabs>
        <w:ind w:left="720" w:hanging="360"/>
      </w:pPr>
    </w:lvl>
  </w:abstractNum>
  <w:num w:numId="1" w16cid:durableId="1720936676">
    <w:abstractNumId w:val="0"/>
  </w:num>
  <w:num w:numId="2" w16cid:durableId="1166239668">
    <w:abstractNumId w:val="1"/>
  </w:num>
  <w:num w:numId="3" w16cid:durableId="756369516">
    <w:abstractNumId w:val="2"/>
  </w:num>
  <w:num w:numId="4" w16cid:durableId="481388546">
    <w:abstractNumId w:val="3"/>
  </w:num>
  <w:num w:numId="5" w16cid:durableId="1370062291">
    <w:abstractNumId w:val="4"/>
  </w:num>
  <w:num w:numId="6" w16cid:durableId="1488090953">
    <w:abstractNumId w:val="5"/>
  </w:num>
  <w:num w:numId="7" w16cid:durableId="182213765">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839F2"/>
    <w:rsid w:val="000C798E"/>
    <w:rsid w:val="00166E40"/>
    <w:rsid w:val="001742EC"/>
    <w:rsid w:val="0025448F"/>
    <w:rsid w:val="00321392"/>
    <w:rsid w:val="00435F38"/>
    <w:rsid w:val="005260A5"/>
    <w:rsid w:val="006474E3"/>
    <w:rsid w:val="006D2409"/>
    <w:rsid w:val="00886DBB"/>
    <w:rsid w:val="00912A06"/>
    <w:rsid w:val="00932E4A"/>
    <w:rsid w:val="00A6164E"/>
    <w:rsid w:val="00C839F2"/>
    <w:rsid w:val="00D3104C"/>
    <w:rsid w:val="00DA159F"/>
    <w:rsid w:val="00ED0D3C"/>
    <w:rsid w:val="00EF2547"/>
    <w:rsid w:val="00EF4D40"/>
  </w:rsids>
  <m:mathPr>
    <m:mathFont m:val="Cambria Math"/>
    <m:brkBin m:val="before"/>
    <m:brkBinSub m:val="--"/>
    <m:smallFrac m:val="0"/>
    <m:dispDef/>
    <m:lMargin m:val="0"/>
    <m:rMargin m:val="0"/>
    <m:defJc m:val="centerGroup"/>
    <m:wrapIndent m:val="1440"/>
    <m:intLim m:val="subSup"/>
    <m:naryLim m:val="undOvr"/>
  </m:mathPr>
  <w:themeFontLang w:val="pt-P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29C3592"/>
  <w15:chartTrackingRefBased/>
  <w15:docId w15:val="{C54BE3C5-8BB1-4BAB-B951-AE6C9B1873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pt-P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Tipodeletrapredefinidodopargraf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Corpodetexto">
    <w:name w:val="Body Text"/>
    <w:basedOn w:val="Normal"/>
    <w:link w:val="CorpodetextoCarter"/>
    <w:uiPriority w:val="99"/>
    <w:semiHidden/>
    <w:unhideWhenUsed/>
    <w:rsid w:val="00C839F2"/>
    <w:pPr>
      <w:spacing w:after="120"/>
    </w:pPr>
  </w:style>
  <w:style w:type="character" w:customStyle="1" w:styleId="CorpodetextoCarter">
    <w:name w:val="Corpo de texto Caráter"/>
    <w:basedOn w:val="Tipodeletrapredefinidodopargrafo"/>
    <w:link w:val="Corpodetexto"/>
    <w:uiPriority w:val="99"/>
    <w:semiHidden/>
    <w:rsid w:val="00C839F2"/>
  </w:style>
  <w:style w:type="paragraph" w:styleId="Cabealho">
    <w:name w:val="header"/>
    <w:basedOn w:val="Normal"/>
    <w:link w:val="CabealhoCarter"/>
    <w:uiPriority w:val="99"/>
    <w:unhideWhenUsed/>
    <w:rsid w:val="00ED0D3C"/>
    <w:pPr>
      <w:tabs>
        <w:tab w:val="center" w:pos="4252"/>
        <w:tab w:val="right" w:pos="8504"/>
      </w:tabs>
      <w:spacing w:after="0" w:line="240" w:lineRule="auto"/>
    </w:pPr>
  </w:style>
  <w:style w:type="character" w:customStyle="1" w:styleId="CabealhoCarter">
    <w:name w:val="Cabeçalho Caráter"/>
    <w:basedOn w:val="Tipodeletrapredefinidodopargrafo"/>
    <w:link w:val="Cabealho"/>
    <w:uiPriority w:val="99"/>
    <w:rsid w:val="00ED0D3C"/>
  </w:style>
  <w:style w:type="paragraph" w:styleId="Rodap">
    <w:name w:val="footer"/>
    <w:basedOn w:val="Normal"/>
    <w:link w:val="RodapCarter"/>
    <w:uiPriority w:val="99"/>
    <w:unhideWhenUsed/>
    <w:rsid w:val="00ED0D3C"/>
    <w:pPr>
      <w:tabs>
        <w:tab w:val="center" w:pos="4252"/>
        <w:tab w:val="right" w:pos="8504"/>
      </w:tabs>
      <w:spacing w:after="0" w:line="240" w:lineRule="auto"/>
    </w:pPr>
  </w:style>
  <w:style w:type="character" w:customStyle="1" w:styleId="RodapCarter">
    <w:name w:val="Rodapé Caráter"/>
    <w:basedOn w:val="Tipodeletrapredefinidodopargrafo"/>
    <w:link w:val="Rodap"/>
    <w:uiPriority w:val="99"/>
    <w:rsid w:val="00ED0D3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image" Target="media/image33.png"/><Relationship Id="rId21" Type="http://schemas.openxmlformats.org/officeDocument/2006/relationships/image" Target="media/image15.png"/><Relationship Id="rId34" Type="http://schemas.openxmlformats.org/officeDocument/2006/relationships/image" Target="media/image28.png"/><Relationship Id="rId42" Type="http://schemas.openxmlformats.org/officeDocument/2006/relationships/image" Target="media/image36.png"/><Relationship Id="rId47" Type="http://schemas.openxmlformats.org/officeDocument/2006/relationships/image" Target="media/image41.png"/><Relationship Id="rId50" Type="http://schemas.openxmlformats.org/officeDocument/2006/relationships/header" Target="header1.xml"/><Relationship Id="rId55" Type="http://schemas.openxmlformats.org/officeDocument/2006/relationships/footer" Target="footer3.xml"/><Relationship Id="rId7" Type="http://schemas.openxmlformats.org/officeDocument/2006/relationships/image" Target="media/image1.png"/><Relationship Id="rId2" Type="http://schemas.openxmlformats.org/officeDocument/2006/relationships/styles" Target="styles.xml"/><Relationship Id="rId16" Type="http://schemas.openxmlformats.org/officeDocument/2006/relationships/image" Target="media/image10.png"/><Relationship Id="rId29" Type="http://schemas.openxmlformats.org/officeDocument/2006/relationships/image" Target="media/image23.png"/><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image" Target="media/image34.png"/><Relationship Id="rId45" Type="http://schemas.openxmlformats.org/officeDocument/2006/relationships/image" Target="media/image39.png"/><Relationship Id="rId53" Type="http://schemas.openxmlformats.org/officeDocument/2006/relationships/footer" Target="footer2.xml"/><Relationship Id="rId5" Type="http://schemas.openxmlformats.org/officeDocument/2006/relationships/footnotes" Target="footnotes.xml"/><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 Id="rId43" Type="http://schemas.openxmlformats.org/officeDocument/2006/relationships/image" Target="media/image37.png"/><Relationship Id="rId48" Type="http://schemas.openxmlformats.org/officeDocument/2006/relationships/image" Target="media/image42.png"/><Relationship Id="rId56" Type="http://schemas.openxmlformats.org/officeDocument/2006/relationships/fontTable" Target="fontTable.xml"/><Relationship Id="rId8" Type="http://schemas.openxmlformats.org/officeDocument/2006/relationships/image" Target="media/image2.png"/><Relationship Id="rId51" Type="http://schemas.openxmlformats.org/officeDocument/2006/relationships/header" Target="header2.xml"/><Relationship Id="rId3" Type="http://schemas.openxmlformats.org/officeDocument/2006/relationships/settings" Target="setting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46" Type="http://schemas.openxmlformats.org/officeDocument/2006/relationships/image" Target="media/image40.png"/><Relationship Id="rId20" Type="http://schemas.openxmlformats.org/officeDocument/2006/relationships/image" Target="media/image14.png"/><Relationship Id="rId41" Type="http://schemas.openxmlformats.org/officeDocument/2006/relationships/image" Target="media/image35.png"/><Relationship Id="rId54"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49" Type="http://schemas.openxmlformats.org/officeDocument/2006/relationships/image" Target="media/image43.png"/><Relationship Id="rId57" Type="http://schemas.openxmlformats.org/officeDocument/2006/relationships/theme" Target="theme/theme1.xml"/><Relationship Id="rId10" Type="http://schemas.openxmlformats.org/officeDocument/2006/relationships/image" Target="media/image4.png"/><Relationship Id="rId31" Type="http://schemas.openxmlformats.org/officeDocument/2006/relationships/image" Target="media/image25.png"/><Relationship Id="rId44" Type="http://schemas.openxmlformats.org/officeDocument/2006/relationships/image" Target="media/image38.png"/><Relationship Id="rId52" Type="http://schemas.openxmlformats.org/officeDocument/2006/relationships/footer" Target="footer1.xml"/></Relationships>
</file>

<file path=word/_rels/footer2.xml.rels><?xml version="1.0" encoding="UTF-8" standalone="yes"?>
<Relationships xmlns="http://schemas.openxmlformats.org/package/2006/relationships"><Relationship Id="rId3" Type="http://schemas.openxmlformats.org/officeDocument/2006/relationships/image" Target="media/image48.png"/><Relationship Id="rId7" Type="http://schemas.openxmlformats.org/officeDocument/2006/relationships/image" Target="media/image52.png"/><Relationship Id="rId2" Type="http://schemas.openxmlformats.org/officeDocument/2006/relationships/image" Target="media/image47.png"/><Relationship Id="rId1" Type="http://schemas.openxmlformats.org/officeDocument/2006/relationships/image" Target="media/image46.jpeg"/><Relationship Id="rId6" Type="http://schemas.openxmlformats.org/officeDocument/2006/relationships/image" Target="media/image51.jpeg"/><Relationship Id="rId5" Type="http://schemas.openxmlformats.org/officeDocument/2006/relationships/image" Target="media/image50.png"/><Relationship Id="rId4" Type="http://schemas.openxmlformats.org/officeDocument/2006/relationships/image" Target="media/image49.png"/></Relationships>
</file>

<file path=word/_rels/header2.xml.rels><?xml version="1.0" encoding="UTF-8" standalone="yes"?>
<Relationships xmlns="http://schemas.openxmlformats.org/package/2006/relationships"><Relationship Id="rId2" Type="http://schemas.openxmlformats.org/officeDocument/2006/relationships/image" Target="media/image45.svg"/><Relationship Id="rId1" Type="http://schemas.openxmlformats.org/officeDocument/2006/relationships/image" Target="media/image44.pn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19</Pages>
  <Words>5054</Words>
  <Characters>27297</Characters>
  <Application>Microsoft Office Word</Application>
  <DocSecurity>4</DocSecurity>
  <Lines>227</Lines>
  <Paragraphs>64</Paragraphs>
  <ScaleCrop>false</ScaleCrop>
  <HeadingPairs>
    <vt:vector size="4" baseType="variant">
      <vt:variant>
        <vt:lpstr>Título</vt:lpstr>
      </vt:variant>
      <vt:variant>
        <vt:i4>1</vt:i4>
      </vt:variant>
      <vt:variant>
        <vt:lpstr>Cabeçalhos</vt:lpstr>
      </vt:variant>
      <vt:variant>
        <vt:i4>3</vt:i4>
      </vt:variant>
    </vt:vector>
  </HeadingPairs>
  <TitlesOfParts>
    <vt:vector size="4" baseType="lpstr">
      <vt:lpstr/>
      <vt:lpstr>Ataque de Posição</vt:lpstr>
      <vt:lpstr>    </vt:lpstr>
      <vt:lpstr>    Conceitos práticos</vt:lpstr>
    </vt:vector>
  </TitlesOfParts>
  <Company/>
  <LinksUpToDate>false</LinksUpToDate>
  <CharactersWithSpaces>32287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 Salgueiro</dc:creator>
  <cp:keywords/>
  <dc:description/>
  <cp:lastModifiedBy>Jorge Manuel Freire Damásio</cp:lastModifiedBy>
  <cp:revision>2</cp:revision>
  <dcterms:created xsi:type="dcterms:W3CDTF">2022-07-30T21:45:00Z</dcterms:created>
  <dcterms:modified xsi:type="dcterms:W3CDTF">2022-07-30T21:45:00Z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edoclink_DocumentConvertToPdf">
    <vt:lpwstr/>
  </property>
</Properties>
</file>