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84" w:rsidRDefault="005B3C84" w:rsidP="00E2118C">
      <w:pPr>
        <w:jc w:val="center"/>
        <w:rPr>
          <w:b/>
          <w:sz w:val="28"/>
          <w:szCs w:val="28"/>
          <w:u w:val="single"/>
        </w:rPr>
      </w:pPr>
    </w:p>
    <w:p w:rsidR="006E40AC" w:rsidRDefault="00E2118C" w:rsidP="00E2118C">
      <w:pPr>
        <w:jc w:val="center"/>
        <w:rPr>
          <w:b/>
          <w:sz w:val="28"/>
          <w:szCs w:val="28"/>
          <w:u w:val="single"/>
        </w:rPr>
      </w:pPr>
      <w:r w:rsidRPr="00E2118C">
        <w:rPr>
          <w:b/>
          <w:sz w:val="28"/>
          <w:szCs w:val="28"/>
          <w:u w:val="single"/>
        </w:rPr>
        <w:t>Revestimentos Vermelho e Preto</w:t>
      </w:r>
    </w:p>
    <w:p w:rsidR="005B3C84" w:rsidRDefault="005B3C84" w:rsidP="00E2118C">
      <w:pPr>
        <w:jc w:val="center"/>
        <w:rPr>
          <w:b/>
          <w:sz w:val="28"/>
          <w:szCs w:val="28"/>
          <w:u w:val="single"/>
        </w:rPr>
      </w:pPr>
    </w:p>
    <w:p w:rsidR="00E2118C" w:rsidRDefault="00E2118C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Desde o início das primeiras competições internacionais (década de 20) até aos anos cinquenta, os revestimentos de uma raqueta eram iguais, isto é, de cor castanha e com “</w:t>
      </w:r>
      <w:proofErr w:type="spellStart"/>
      <w:r>
        <w:rPr>
          <w:sz w:val="24"/>
          <w:szCs w:val="24"/>
        </w:rPr>
        <w:t>picots</w:t>
      </w:r>
      <w:proofErr w:type="spellEnd"/>
      <w:r>
        <w:rPr>
          <w:sz w:val="24"/>
          <w:szCs w:val="24"/>
        </w:rPr>
        <w:t>” (picos) voltados para o exterior.</w:t>
      </w:r>
    </w:p>
    <w:p w:rsidR="00C4278A" w:rsidRDefault="00E2118C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No início da década de </w:t>
      </w:r>
      <w:r w:rsidR="003E754A">
        <w:rPr>
          <w:sz w:val="24"/>
          <w:szCs w:val="24"/>
        </w:rPr>
        <w:t>60</w:t>
      </w:r>
      <w:r w:rsidR="00AA1D56">
        <w:rPr>
          <w:sz w:val="24"/>
          <w:szCs w:val="24"/>
        </w:rPr>
        <w:t>, começaram a ser fabricada</w:t>
      </w:r>
      <w:r>
        <w:rPr>
          <w:sz w:val="24"/>
          <w:szCs w:val="24"/>
        </w:rPr>
        <w:t>s borrachas “</w:t>
      </w:r>
      <w:proofErr w:type="spellStart"/>
      <w:r>
        <w:rPr>
          <w:sz w:val="24"/>
          <w:szCs w:val="24"/>
        </w:rPr>
        <w:t>backside</w:t>
      </w:r>
      <w:proofErr w:type="spellEnd"/>
      <w:r>
        <w:rPr>
          <w:sz w:val="24"/>
          <w:szCs w:val="24"/>
        </w:rPr>
        <w:t>” (com os picos voltados para dentro – lisas</w:t>
      </w:r>
      <w:r w:rsidR="003A5915">
        <w:rPr>
          <w:sz w:val="24"/>
          <w:szCs w:val="24"/>
        </w:rPr>
        <w:t xml:space="preserve"> -</w:t>
      </w:r>
      <w:r>
        <w:rPr>
          <w:sz w:val="24"/>
          <w:szCs w:val="24"/>
        </w:rPr>
        <w:t>), proporcionando um gesto técnico – top spin – mais eficaz em termos rotacionais, em virtude da aderência apresentada por este novo revestimento.</w:t>
      </w:r>
    </w:p>
    <w:p w:rsidR="00E2118C" w:rsidRDefault="00C4278A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Em meados da década de </w:t>
      </w:r>
      <w:r w:rsidR="003E754A">
        <w:rPr>
          <w:sz w:val="24"/>
          <w:szCs w:val="24"/>
        </w:rPr>
        <w:t>70</w:t>
      </w:r>
      <w:r w:rsidR="00816444">
        <w:rPr>
          <w:sz w:val="24"/>
          <w:szCs w:val="24"/>
        </w:rPr>
        <w:t>,</w:t>
      </w:r>
      <w:r w:rsidR="003E754A">
        <w:rPr>
          <w:sz w:val="24"/>
          <w:szCs w:val="24"/>
        </w:rPr>
        <w:t xml:space="preserve"> a cor de praticamente todos os </w:t>
      </w:r>
      <w:r w:rsidR="003A5915">
        <w:rPr>
          <w:sz w:val="24"/>
          <w:szCs w:val="24"/>
        </w:rPr>
        <w:t>revestimentos era</w:t>
      </w:r>
      <w:r w:rsidR="003E754A">
        <w:rPr>
          <w:sz w:val="24"/>
          <w:szCs w:val="24"/>
        </w:rPr>
        <w:t xml:space="preserve"> vermelha, dando-se lugar a uma proliferação de borrachas de picos exteriores longos e curtos (com e sem mousse), de ataque e de defesa e, ainda, outros </w:t>
      </w:r>
      <w:proofErr w:type="spellStart"/>
      <w:r w:rsidR="003E754A">
        <w:rPr>
          <w:sz w:val="24"/>
          <w:szCs w:val="24"/>
        </w:rPr>
        <w:t>backside</w:t>
      </w:r>
      <w:proofErr w:type="spellEnd"/>
      <w:r w:rsidR="003E754A">
        <w:rPr>
          <w:sz w:val="24"/>
          <w:szCs w:val="24"/>
        </w:rPr>
        <w:t xml:space="preserve"> anti- top spin, funcionando como antídoto aos iniciais com características preferenciais para o top spin.</w:t>
      </w:r>
    </w:p>
    <w:p w:rsidR="003E754A" w:rsidRDefault="003E754A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Por ocasião da realização dos Campeonatos da Europa realizados em Berna (Suíça – 1980), o 4º jogador da </w:t>
      </w:r>
      <w:proofErr w:type="spellStart"/>
      <w:r>
        <w:rPr>
          <w:sz w:val="24"/>
          <w:szCs w:val="24"/>
        </w:rPr>
        <w:t>selecção</w:t>
      </w:r>
      <w:proofErr w:type="spellEnd"/>
      <w:r>
        <w:rPr>
          <w:sz w:val="24"/>
          <w:szCs w:val="24"/>
        </w:rPr>
        <w:t xml:space="preserve"> inglesa (John Hilton) surpreendeu toda a concorrência, sagrando-se Campeão Europeu na prova de singulares, através da conjugação de uma raqueta</w:t>
      </w:r>
      <w:r w:rsidR="00B80215">
        <w:rPr>
          <w:sz w:val="24"/>
          <w:szCs w:val="24"/>
        </w:rPr>
        <w:t xml:space="preserve"> (designada internacionalmente por “</w:t>
      </w:r>
      <w:proofErr w:type="spellStart"/>
      <w:r w:rsidR="00B80215">
        <w:rPr>
          <w:sz w:val="24"/>
          <w:szCs w:val="24"/>
        </w:rPr>
        <w:t>combi</w:t>
      </w:r>
      <w:proofErr w:type="spellEnd"/>
      <w:r w:rsidR="00B80215">
        <w:rPr>
          <w:sz w:val="24"/>
          <w:szCs w:val="24"/>
        </w:rPr>
        <w:t>”)</w:t>
      </w:r>
      <w:r>
        <w:rPr>
          <w:sz w:val="24"/>
          <w:szCs w:val="24"/>
        </w:rPr>
        <w:t xml:space="preserve"> </w:t>
      </w:r>
      <w:r w:rsidR="00B80215">
        <w:rPr>
          <w:sz w:val="24"/>
          <w:szCs w:val="24"/>
        </w:rPr>
        <w:t xml:space="preserve">constituída por uma borracha </w:t>
      </w:r>
      <w:proofErr w:type="spellStart"/>
      <w:r w:rsidR="00B80215">
        <w:rPr>
          <w:sz w:val="24"/>
          <w:szCs w:val="24"/>
        </w:rPr>
        <w:t>backside</w:t>
      </w:r>
      <w:proofErr w:type="spellEnd"/>
      <w:r w:rsidR="00B80215">
        <w:rPr>
          <w:sz w:val="24"/>
          <w:szCs w:val="24"/>
        </w:rPr>
        <w:t xml:space="preserve"> de ataque (na “direita”) e de um revestimento de picos exteriores de ataque (no “revés” ou “esquerda”). O “segredo” do êxito deste jogador deveu-se fundamentalmente ao facto de confundir os seus adversários ao não conseguirem descortinar qual a borracha com que ele batia a bola</w:t>
      </w:r>
      <w:r w:rsidR="009F1B57">
        <w:rPr>
          <w:sz w:val="24"/>
          <w:szCs w:val="24"/>
        </w:rPr>
        <w:t xml:space="preserve"> (visto serem</w:t>
      </w:r>
      <w:r w:rsidR="00B80215">
        <w:rPr>
          <w:sz w:val="24"/>
          <w:szCs w:val="24"/>
        </w:rPr>
        <w:t>,</w:t>
      </w:r>
      <w:r w:rsidR="009F1B57">
        <w:rPr>
          <w:sz w:val="24"/>
          <w:szCs w:val="24"/>
        </w:rPr>
        <w:t xml:space="preserve"> ambas, vermelhas),</w:t>
      </w:r>
      <w:r w:rsidR="00B80215">
        <w:rPr>
          <w:sz w:val="24"/>
          <w:szCs w:val="24"/>
        </w:rPr>
        <w:t xml:space="preserve"> em cada devolução, isto porque a </w:t>
      </w:r>
      <w:proofErr w:type="spellStart"/>
      <w:r w:rsidR="00B80215">
        <w:rPr>
          <w:sz w:val="24"/>
          <w:szCs w:val="24"/>
        </w:rPr>
        <w:t>trajectória</w:t>
      </w:r>
      <w:proofErr w:type="spellEnd"/>
      <w:r w:rsidR="00B80215">
        <w:rPr>
          <w:sz w:val="24"/>
          <w:szCs w:val="24"/>
        </w:rPr>
        <w:t xml:space="preserve"> </w:t>
      </w:r>
      <w:r w:rsidR="009F1B57">
        <w:rPr>
          <w:sz w:val="24"/>
          <w:szCs w:val="24"/>
        </w:rPr>
        <w:t>e a velocidade imprim</w:t>
      </w:r>
      <w:r w:rsidR="00B80215">
        <w:rPr>
          <w:sz w:val="24"/>
          <w:szCs w:val="24"/>
        </w:rPr>
        <w:t>ida</w:t>
      </w:r>
      <w:r w:rsidR="009F1B57">
        <w:rPr>
          <w:sz w:val="24"/>
          <w:szCs w:val="24"/>
        </w:rPr>
        <w:t>s</w:t>
      </w:r>
      <w:r w:rsidR="00B80215">
        <w:rPr>
          <w:sz w:val="24"/>
          <w:szCs w:val="24"/>
        </w:rPr>
        <w:t xml:space="preserve"> por um revestimento </w:t>
      </w:r>
      <w:proofErr w:type="spellStart"/>
      <w:r w:rsidR="00B80215">
        <w:rPr>
          <w:sz w:val="24"/>
          <w:szCs w:val="24"/>
        </w:rPr>
        <w:t>backside</w:t>
      </w:r>
      <w:proofErr w:type="spellEnd"/>
      <w:r w:rsidR="00B80215">
        <w:rPr>
          <w:sz w:val="24"/>
          <w:szCs w:val="24"/>
        </w:rPr>
        <w:t xml:space="preserve"> e um de picos exteriores</w:t>
      </w:r>
      <w:r w:rsidR="009F1B57">
        <w:rPr>
          <w:sz w:val="24"/>
          <w:szCs w:val="24"/>
        </w:rPr>
        <w:t xml:space="preserve"> ser significativamente diferente havendo, ainda, a particularidade do jogador em questão </w:t>
      </w:r>
      <w:proofErr w:type="spellStart"/>
      <w:r w:rsidR="009F1B57">
        <w:rPr>
          <w:sz w:val="24"/>
          <w:szCs w:val="24"/>
        </w:rPr>
        <w:t>rotacionar</w:t>
      </w:r>
      <w:proofErr w:type="spellEnd"/>
      <w:r w:rsidR="009F1B57">
        <w:rPr>
          <w:sz w:val="24"/>
          <w:szCs w:val="24"/>
        </w:rPr>
        <w:t xml:space="preserve"> a sua raqueta, de devolução para devolução.</w:t>
      </w:r>
      <w:r w:rsidR="00B80215">
        <w:rPr>
          <w:sz w:val="24"/>
          <w:szCs w:val="24"/>
        </w:rPr>
        <w:t xml:space="preserve"> </w:t>
      </w:r>
    </w:p>
    <w:p w:rsidR="005B3C84" w:rsidRDefault="009F1B57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Comissão Técnica da </w:t>
      </w:r>
      <w:r w:rsidR="00816444">
        <w:rPr>
          <w:sz w:val="24"/>
          <w:szCs w:val="24"/>
        </w:rPr>
        <w:t>I.T.T.F. (</w:t>
      </w:r>
      <w:proofErr w:type="spellStart"/>
      <w:r w:rsidR="00816444">
        <w:rPr>
          <w:sz w:val="24"/>
          <w:szCs w:val="24"/>
        </w:rPr>
        <w:t>International</w:t>
      </w:r>
      <w:proofErr w:type="spellEnd"/>
      <w:r w:rsidR="00816444">
        <w:rPr>
          <w:sz w:val="24"/>
          <w:szCs w:val="24"/>
        </w:rPr>
        <w:t xml:space="preserve"> </w:t>
      </w:r>
      <w:proofErr w:type="spellStart"/>
      <w:r w:rsidR="00816444">
        <w:rPr>
          <w:sz w:val="24"/>
          <w:szCs w:val="24"/>
        </w:rPr>
        <w:t>Table</w:t>
      </w:r>
      <w:proofErr w:type="spellEnd"/>
      <w:r w:rsidR="00816444">
        <w:rPr>
          <w:sz w:val="24"/>
          <w:szCs w:val="24"/>
        </w:rPr>
        <w:t xml:space="preserve"> </w:t>
      </w:r>
      <w:proofErr w:type="spellStart"/>
      <w:r w:rsidR="00816444">
        <w:rPr>
          <w:sz w:val="24"/>
          <w:szCs w:val="24"/>
        </w:rPr>
        <w:t>Tennis</w:t>
      </w:r>
      <w:proofErr w:type="spellEnd"/>
      <w:r w:rsidR="00816444">
        <w:rPr>
          <w:sz w:val="24"/>
          <w:szCs w:val="24"/>
        </w:rPr>
        <w:t xml:space="preserve"> </w:t>
      </w:r>
      <w:proofErr w:type="spellStart"/>
      <w:r w:rsidR="00816444">
        <w:rPr>
          <w:sz w:val="24"/>
          <w:szCs w:val="24"/>
        </w:rPr>
        <w:t>Federation</w:t>
      </w:r>
      <w:proofErr w:type="spellEnd"/>
      <w:r w:rsidR="00816444">
        <w:rPr>
          <w:sz w:val="24"/>
          <w:szCs w:val="24"/>
        </w:rPr>
        <w:t xml:space="preserve">) </w:t>
      </w:r>
      <w:r>
        <w:rPr>
          <w:sz w:val="24"/>
          <w:szCs w:val="24"/>
        </w:rPr>
        <w:t>homologou o campeonato, mas determinou que os revestimentos de uma raqueta, a partir daquela data</w:t>
      </w:r>
      <w:r w:rsidR="00E45E45">
        <w:rPr>
          <w:sz w:val="24"/>
          <w:szCs w:val="24"/>
        </w:rPr>
        <w:t>, teriam que ser constituídos por</w:t>
      </w:r>
      <w:r>
        <w:rPr>
          <w:sz w:val="24"/>
          <w:szCs w:val="24"/>
        </w:rPr>
        <w:t xml:space="preserve"> cores diferent</w:t>
      </w:r>
      <w:r w:rsidR="005B3C84">
        <w:rPr>
          <w:sz w:val="24"/>
          <w:szCs w:val="24"/>
        </w:rPr>
        <w:t>es, em virtude do êxito alcançado por aquele jogador se devesse à camuflagem das suas borrachas de cor vermelha, embora tivesse cumprido todos os preceitos estipulados nas regras internacionais.</w:t>
      </w:r>
    </w:p>
    <w:p w:rsidR="009F1B57" w:rsidRDefault="005B3C84" w:rsidP="003A5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B57">
        <w:rPr>
          <w:sz w:val="24"/>
          <w:szCs w:val="24"/>
        </w:rPr>
        <w:t xml:space="preserve"> Numa primeira fase, assim aconteceu; no entanto</w:t>
      </w:r>
      <w:r w:rsidR="004F7927">
        <w:rPr>
          <w:sz w:val="24"/>
          <w:szCs w:val="24"/>
        </w:rPr>
        <w:t xml:space="preserve">, alguns </w:t>
      </w:r>
      <w:proofErr w:type="spellStart"/>
      <w:r w:rsidR="004F7927">
        <w:rPr>
          <w:sz w:val="24"/>
          <w:szCs w:val="24"/>
        </w:rPr>
        <w:t>mesatenistas</w:t>
      </w:r>
      <w:proofErr w:type="spellEnd"/>
      <w:r w:rsidR="004F7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(os mais “habilidosos”) </w:t>
      </w:r>
      <w:r w:rsidR="004F7927">
        <w:rPr>
          <w:sz w:val="24"/>
          <w:szCs w:val="24"/>
        </w:rPr>
        <w:t xml:space="preserve">combinavam a sua raqueta com borrachas Vermelho/Bordeaux (cores diferentes, mas muito semelhantes), não proporcionando aos seus adversários a </w:t>
      </w:r>
      <w:proofErr w:type="spellStart"/>
      <w:r w:rsidR="003A5915">
        <w:rPr>
          <w:sz w:val="24"/>
          <w:szCs w:val="24"/>
        </w:rPr>
        <w:t>percepção</w:t>
      </w:r>
      <w:proofErr w:type="spellEnd"/>
      <w:r w:rsidR="003A5915">
        <w:rPr>
          <w:sz w:val="24"/>
          <w:szCs w:val="24"/>
        </w:rPr>
        <w:t xml:space="preserve"> </w:t>
      </w:r>
      <w:proofErr w:type="spellStart"/>
      <w:proofErr w:type="gramStart"/>
      <w:r w:rsidR="003A5915">
        <w:rPr>
          <w:sz w:val="24"/>
          <w:szCs w:val="24"/>
        </w:rPr>
        <w:t>exac</w:t>
      </w:r>
      <w:r w:rsidR="004F7927">
        <w:rPr>
          <w:sz w:val="24"/>
          <w:szCs w:val="24"/>
        </w:rPr>
        <w:t>ta</w:t>
      </w:r>
      <w:proofErr w:type="spellEnd"/>
      <w:r w:rsidR="004F7927">
        <w:rPr>
          <w:sz w:val="24"/>
          <w:szCs w:val="24"/>
        </w:rPr>
        <w:t xml:space="preserve">  da</w:t>
      </w:r>
      <w:proofErr w:type="gramEnd"/>
      <w:r w:rsidR="004F7927">
        <w:rPr>
          <w:sz w:val="24"/>
          <w:szCs w:val="24"/>
        </w:rPr>
        <w:t xml:space="preserve"> cor do revestimento que devolvia a bola.</w:t>
      </w:r>
    </w:p>
    <w:p w:rsidR="005B3C84" w:rsidRDefault="004F7927" w:rsidP="008164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16444">
        <w:rPr>
          <w:sz w:val="24"/>
          <w:szCs w:val="24"/>
        </w:rPr>
        <w:t xml:space="preserve">      </w:t>
      </w:r>
    </w:p>
    <w:p w:rsidR="005B3C84" w:rsidRPr="005B3C84" w:rsidRDefault="005B3C84" w:rsidP="005B3C8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6444">
        <w:rPr>
          <w:sz w:val="24"/>
          <w:szCs w:val="24"/>
        </w:rPr>
        <w:t>A Comissão Técnica</w:t>
      </w:r>
      <w:r w:rsidR="004F7927">
        <w:rPr>
          <w:sz w:val="24"/>
          <w:szCs w:val="24"/>
        </w:rPr>
        <w:t xml:space="preserve"> </w:t>
      </w:r>
      <w:r w:rsidR="00816444">
        <w:rPr>
          <w:sz w:val="24"/>
          <w:szCs w:val="24"/>
        </w:rPr>
        <w:t xml:space="preserve">da I.T.T.F. </w:t>
      </w:r>
      <w:r w:rsidR="004F7927">
        <w:rPr>
          <w:sz w:val="24"/>
          <w:szCs w:val="24"/>
        </w:rPr>
        <w:t xml:space="preserve">decidiu, de uma vez por todas, que os revestimentos de uma dada raqueta deveriam ser constituídos de cores contrastantes – </w:t>
      </w:r>
      <w:r w:rsidR="004F7927">
        <w:rPr>
          <w:b/>
          <w:sz w:val="24"/>
          <w:szCs w:val="24"/>
          <w:u w:val="single"/>
        </w:rPr>
        <w:t>Vermelho</w:t>
      </w:r>
      <w:r w:rsidR="004F7927">
        <w:rPr>
          <w:sz w:val="24"/>
          <w:szCs w:val="24"/>
        </w:rPr>
        <w:t xml:space="preserve"> e </w:t>
      </w:r>
      <w:r w:rsidR="004F7927">
        <w:rPr>
          <w:b/>
          <w:sz w:val="24"/>
          <w:szCs w:val="24"/>
          <w:u w:val="single"/>
        </w:rPr>
        <w:t>Preto</w:t>
      </w:r>
      <w:r w:rsidR="00816444">
        <w:rPr>
          <w:sz w:val="24"/>
          <w:szCs w:val="24"/>
        </w:rPr>
        <w:t xml:space="preserve"> –</w:t>
      </w:r>
      <w:proofErr w:type="gramStart"/>
      <w:r w:rsidR="00816444">
        <w:rPr>
          <w:sz w:val="24"/>
          <w:szCs w:val="24"/>
        </w:rPr>
        <w:t xml:space="preserve"> </w:t>
      </w:r>
      <w:r w:rsidR="004F7927">
        <w:rPr>
          <w:sz w:val="24"/>
          <w:szCs w:val="24"/>
        </w:rPr>
        <w:t>.</w:t>
      </w:r>
      <w:proofErr w:type="gramEnd"/>
    </w:p>
    <w:p w:rsidR="005B3C84" w:rsidRDefault="004F7927" w:rsidP="00816444">
      <w:pPr>
        <w:jc w:val="both"/>
        <w:rPr>
          <w:sz w:val="24"/>
          <w:szCs w:val="24"/>
        </w:rPr>
      </w:pPr>
      <w:r w:rsidRPr="00816444">
        <w:rPr>
          <w:b/>
          <w:sz w:val="24"/>
          <w:szCs w:val="24"/>
          <w:u w:val="single"/>
        </w:rPr>
        <w:t>Nota</w:t>
      </w:r>
      <w:r>
        <w:rPr>
          <w:b/>
        </w:rPr>
        <w:t xml:space="preserve"> – </w:t>
      </w:r>
      <w:r w:rsidRPr="00816444">
        <w:rPr>
          <w:sz w:val="24"/>
          <w:szCs w:val="24"/>
        </w:rPr>
        <w:t xml:space="preserve">Após o Campeonato da Europa, realizou-se a segunda competição mais importante do calendário europeu – o Masters </w:t>
      </w:r>
      <w:r w:rsidR="003A5915" w:rsidRPr="00816444">
        <w:rPr>
          <w:sz w:val="24"/>
          <w:szCs w:val="24"/>
        </w:rPr>
        <w:t xml:space="preserve">da Europa -, </w:t>
      </w:r>
      <w:r w:rsidRPr="00816444">
        <w:rPr>
          <w:sz w:val="24"/>
          <w:szCs w:val="24"/>
        </w:rPr>
        <w:t>também designado por “Top 12</w:t>
      </w:r>
      <w:r w:rsidR="003A5915" w:rsidRPr="00816444">
        <w:rPr>
          <w:sz w:val="24"/>
          <w:szCs w:val="24"/>
        </w:rPr>
        <w:t>”</w:t>
      </w:r>
      <w:r w:rsidRPr="00816444">
        <w:rPr>
          <w:sz w:val="24"/>
          <w:szCs w:val="24"/>
        </w:rPr>
        <w:t>.</w:t>
      </w:r>
      <w:r w:rsidR="003A5915" w:rsidRPr="00816444">
        <w:rPr>
          <w:sz w:val="24"/>
          <w:szCs w:val="24"/>
        </w:rPr>
        <w:t xml:space="preserve"> </w:t>
      </w:r>
      <w:r w:rsidRPr="00816444">
        <w:rPr>
          <w:sz w:val="24"/>
          <w:szCs w:val="24"/>
        </w:rPr>
        <w:t>J</w:t>
      </w:r>
      <w:r w:rsidR="003A5915" w:rsidRPr="00816444">
        <w:rPr>
          <w:sz w:val="24"/>
          <w:szCs w:val="24"/>
        </w:rPr>
        <w:t>ohn Hilton ficou classificado na 12ª posição</w:t>
      </w:r>
      <w:r w:rsidRPr="00816444">
        <w:rPr>
          <w:sz w:val="24"/>
          <w:szCs w:val="24"/>
        </w:rPr>
        <w:t>.</w:t>
      </w:r>
    </w:p>
    <w:p w:rsidR="005B3C84" w:rsidRPr="00816444" w:rsidRDefault="005B3C84" w:rsidP="00816444">
      <w:pPr>
        <w:jc w:val="both"/>
        <w:rPr>
          <w:sz w:val="24"/>
          <w:szCs w:val="24"/>
        </w:rPr>
      </w:pPr>
      <w:r>
        <w:rPr>
          <w:sz w:val="24"/>
          <w:szCs w:val="24"/>
        </w:rPr>
        <w:t>Artigo produzido por João Oliveira</w:t>
      </w:r>
      <w:r w:rsidR="003464A1">
        <w:rPr>
          <w:sz w:val="24"/>
          <w:szCs w:val="24"/>
        </w:rPr>
        <w:t xml:space="preserve"> - 1999</w:t>
      </w:r>
      <w:bookmarkStart w:id="0" w:name="_GoBack"/>
      <w:bookmarkEnd w:id="0"/>
      <w:r>
        <w:rPr>
          <w:sz w:val="24"/>
          <w:szCs w:val="24"/>
        </w:rPr>
        <w:t xml:space="preserve"> (Professor Convidado da Universidade Lusófona de Humanidades e Tecnologias)</w:t>
      </w:r>
    </w:p>
    <w:p w:rsidR="004F7927" w:rsidRPr="004F7927" w:rsidRDefault="004F7927" w:rsidP="003A5915">
      <w:pPr>
        <w:pStyle w:val="SemEspaamento"/>
        <w:jc w:val="both"/>
      </w:pPr>
    </w:p>
    <w:sectPr w:rsidR="004F7927" w:rsidRPr="004F7927" w:rsidSect="00816444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18C"/>
    <w:rsid w:val="00280DE9"/>
    <w:rsid w:val="003464A1"/>
    <w:rsid w:val="003A5915"/>
    <w:rsid w:val="003E754A"/>
    <w:rsid w:val="004917B4"/>
    <w:rsid w:val="004F7927"/>
    <w:rsid w:val="005B3C84"/>
    <w:rsid w:val="006E40AC"/>
    <w:rsid w:val="00816444"/>
    <w:rsid w:val="009F1B57"/>
    <w:rsid w:val="00AA1D56"/>
    <w:rsid w:val="00B80215"/>
    <w:rsid w:val="00C4278A"/>
    <w:rsid w:val="00C7418D"/>
    <w:rsid w:val="00E2118C"/>
    <w:rsid w:val="00E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81D94-D1FB-4D74-8F3D-6F3A2128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7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João</cp:lastModifiedBy>
  <cp:revision>2</cp:revision>
  <cp:lastPrinted>2009-11-15T11:20:00Z</cp:lastPrinted>
  <dcterms:created xsi:type="dcterms:W3CDTF">2014-06-23T14:35:00Z</dcterms:created>
  <dcterms:modified xsi:type="dcterms:W3CDTF">2014-06-23T14:35:00Z</dcterms:modified>
</cp:coreProperties>
</file>